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" w:eastAsia="zh-CN"/>
        </w:rPr>
        <w:t>湖光镇委党政综合办公室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>政府信息公开申请表</w:t>
      </w:r>
    </w:p>
    <w:tbl>
      <w:tblPr>
        <w:tblStyle w:val="4"/>
        <w:tblW w:w="101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00" w:firstLineChars="1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jc w:val="both"/>
        <w:rPr>
          <w:rFonts w:hint="eastAsia" w:asciiTheme="majorEastAsia" w:hAnsiTheme="majorEastAsia" w:eastAsiaTheme="majorEastAsia" w:cstheme="majorEastAsia"/>
          <w:sz w:val="36"/>
          <w:szCs w:val="36"/>
          <w:lang w:val="en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" w:eastAsia="zh-CN"/>
        </w:rPr>
        <w:t>湖光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6"/>
          <w:szCs w:val="36"/>
          <w:lang w:val="en" w:eastAsia="zh-CN"/>
        </w:rPr>
        <w:t>镇委党政综合办公室信息公开申请表</w:t>
      </w:r>
    </w:p>
    <w:tbl>
      <w:tblPr>
        <w:tblStyle w:val="4"/>
        <w:tblW w:w="102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</w:tbl>
    <w:p>
      <w:pPr>
        <w:widowControl/>
        <w:spacing w:line="480" w:lineRule="auto"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74"/>
    <w:rsid w:val="00385E87"/>
    <w:rsid w:val="004E6C43"/>
    <w:rsid w:val="00846E3C"/>
    <w:rsid w:val="009A1AB0"/>
    <w:rsid w:val="00A47258"/>
    <w:rsid w:val="00BE0A74"/>
    <w:rsid w:val="57F4EB2B"/>
    <w:rsid w:val="5FD3F705"/>
    <w:rsid w:val="7BF3DA6F"/>
    <w:rsid w:val="BEF5186F"/>
    <w:rsid w:val="BEFE38B7"/>
    <w:rsid w:val="F4AD840F"/>
    <w:rsid w:val="F77FF4B8"/>
    <w:rsid w:val="FDBD344B"/>
    <w:rsid w:val="FDEF7422"/>
    <w:rsid w:val="FFD7B653"/>
    <w:rsid w:val="FFDFF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508</Characters>
  <Lines>4</Lines>
  <Paragraphs>1</Paragraphs>
  <TotalTime>0</TotalTime>
  <ScaleCrop>false</ScaleCrop>
  <LinksUpToDate>false</LinksUpToDate>
  <CharactersWithSpaces>596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2019-05-15T21:01:00Z</dcterms:created>
  <dc:creator>刘园园</dc:creator>
  <cp:lastModifiedBy>王坤蕾</cp:lastModifiedBy>
  <dcterms:modified xsi:type="dcterms:W3CDTF">2022-08-24T15:59:19Z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