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rPr>
          <w:rFonts w:hint="eastAsia" w:asciiTheme="majorEastAsia" w:hAnsiTheme="majorEastAsia" w:eastAsiaTheme="majorEastAsia"/>
          <w:b/>
          <w:color w:val="333333"/>
          <w:spacing w:val="8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color w:val="333333"/>
          <w:spacing w:val="8"/>
          <w:sz w:val="52"/>
          <w:szCs w:val="52"/>
        </w:rPr>
        <w:t>湛江市</w:t>
      </w:r>
      <w:r>
        <w:rPr>
          <w:rFonts w:hint="eastAsia" w:asciiTheme="majorEastAsia" w:hAnsiTheme="majorEastAsia" w:eastAsiaTheme="majorEastAsia"/>
          <w:b/>
          <w:color w:val="333333"/>
          <w:spacing w:val="8"/>
          <w:sz w:val="52"/>
          <w:szCs w:val="52"/>
          <w:lang w:eastAsia="zh-CN"/>
        </w:rPr>
        <w:t>麻章区</w:t>
      </w:r>
      <w:r>
        <w:rPr>
          <w:rFonts w:hint="eastAsia" w:asciiTheme="majorEastAsia" w:hAnsiTheme="majorEastAsia" w:eastAsiaTheme="majorEastAsia"/>
          <w:b/>
          <w:color w:val="333333"/>
          <w:spacing w:val="8"/>
          <w:sz w:val="52"/>
          <w:szCs w:val="52"/>
        </w:rPr>
        <w:t>人民政府</w:t>
      </w:r>
    </w:p>
    <w:p>
      <w:pPr>
        <w:spacing w:after="0" w:line="560" w:lineRule="exact"/>
        <w:jc w:val="center"/>
        <w:rPr>
          <w:rFonts w:hint="eastAsia" w:asciiTheme="majorEastAsia" w:hAnsiTheme="majorEastAsia" w:eastAsiaTheme="majorEastAsia"/>
          <w:b/>
          <w:color w:val="333333"/>
          <w:spacing w:val="8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color w:val="333333"/>
          <w:spacing w:val="8"/>
          <w:sz w:val="52"/>
          <w:szCs w:val="52"/>
        </w:rPr>
        <w:t>森林防火禁火令</w:t>
      </w:r>
    </w:p>
    <w:p>
      <w:pPr>
        <w:spacing w:after="0" w:line="560" w:lineRule="exact"/>
        <w:jc w:val="center"/>
        <w:rPr>
          <w:rFonts w:asciiTheme="majorEastAsia" w:hAnsiTheme="majorEastAsia" w:eastAsiaTheme="majorEastAsia"/>
          <w:b/>
          <w:color w:val="333333"/>
          <w:spacing w:val="8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color w:val="333333"/>
          <w:spacing w:val="8"/>
          <w:sz w:val="32"/>
          <w:szCs w:val="32"/>
        </w:rPr>
        <w:t>(</w:t>
      </w:r>
      <w:r>
        <w:rPr>
          <w:rFonts w:hint="eastAsia" w:asciiTheme="majorEastAsia" w:hAnsiTheme="majorEastAsia" w:eastAsiaTheme="majorEastAsia"/>
          <w:b/>
          <w:color w:val="333333"/>
          <w:spacing w:val="8"/>
          <w:sz w:val="32"/>
          <w:szCs w:val="32"/>
          <w:lang w:eastAsia="zh-CN"/>
        </w:rPr>
        <w:t>征求意见</w:t>
      </w:r>
      <w:r>
        <w:rPr>
          <w:rFonts w:hint="eastAsia" w:asciiTheme="majorEastAsia" w:hAnsiTheme="majorEastAsia" w:eastAsiaTheme="majorEastAsia"/>
          <w:b/>
          <w:color w:val="333333"/>
          <w:spacing w:val="8"/>
          <w:sz w:val="32"/>
          <w:szCs w:val="32"/>
        </w:rPr>
        <w:t>稿)</w:t>
      </w:r>
    </w:p>
    <w:p>
      <w:pPr>
        <w:pStyle w:val="5"/>
        <w:shd w:val="clear" w:color="auto" w:fill="FFFFFF"/>
        <w:spacing w:after="0" w:line="560" w:lineRule="exact"/>
        <w:ind w:left="0" w:leftChars="0" w:firstLine="0" w:firstLineChars="0"/>
        <w:jc w:val="center"/>
        <w:rPr>
          <w:rFonts w:ascii="仿宋_GB2312" w:hAnsi="微软雅黑" w:eastAsia="仿宋_GB2312"/>
          <w:color w:val="FF0000"/>
          <w:sz w:val="32"/>
          <w:szCs w:val="32"/>
        </w:rPr>
      </w:pPr>
      <w:r>
        <w:rPr>
          <w:rFonts w:hint="eastAsia" w:ascii="仿宋_GB2312" w:hAnsi="微软雅黑" w:eastAsia="仿宋_GB2312"/>
          <w:color w:val="FF0000"/>
          <w:sz w:val="32"/>
          <w:szCs w:val="32"/>
        </w:rPr>
        <w:t>（依据《</w:t>
      </w:r>
      <w:r>
        <w:rPr>
          <w:rFonts w:hint="eastAsia" w:ascii="仿宋_GB2312" w:hAnsi="微软雅黑" w:eastAsia="仿宋_GB2312"/>
          <w:color w:val="FF0000"/>
          <w:sz w:val="32"/>
          <w:szCs w:val="32"/>
          <w:lang w:eastAsia="zh-CN"/>
        </w:rPr>
        <w:t>广东省森林防火条例</w:t>
      </w:r>
      <w:r>
        <w:rPr>
          <w:rFonts w:hint="eastAsia" w:ascii="仿宋_GB2312" w:hAnsi="微软雅黑" w:eastAsia="仿宋_GB2312"/>
          <w:color w:val="FF0000"/>
          <w:sz w:val="32"/>
          <w:szCs w:val="32"/>
        </w:rPr>
        <w:t>》28条）</w:t>
      </w:r>
    </w:p>
    <w:p>
      <w:pPr>
        <w:spacing w:after="0" w:line="560" w:lineRule="exact"/>
        <w:ind w:firstLine="915" w:firstLineChars="200"/>
        <w:jc w:val="center"/>
        <w:rPr>
          <w:rFonts w:asciiTheme="majorEastAsia" w:hAnsiTheme="majorEastAsia" w:eastAsiaTheme="majorEastAsia"/>
          <w:b/>
          <w:color w:val="333333"/>
          <w:spacing w:val="8"/>
          <w:sz w:val="44"/>
          <w:szCs w:val="44"/>
        </w:rPr>
      </w:pPr>
    </w:p>
    <w:p>
      <w:pPr>
        <w:spacing w:after="0" w:line="560" w:lineRule="exact"/>
        <w:jc w:val="center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湛</w:t>
      </w: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  <w:lang w:eastAsia="zh-CN"/>
        </w:rPr>
        <w:t>麻</w:t>
      </w: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府</w:t>
      </w: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  <w:lang w:eastAsia="zh-CN"/>
        </w:rPr>
        <w:t>规</w:t>
      </w: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〔202</w:t>
      </w: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〕*号</w:t>
      </w:r>
    </w:p>
    <w:p>
      <w:pPr>
        <w:spacing w:after="0" w:line="560" w:lineRule="exact"/>
        <w:ind w:firstLine="672" w:firstLineChars="200"/>
        <w:jc w:val="center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bookmarkStart w:id="0" w:name="_GoBack"/>
      <w:bookmarkEnd w:id="0"/>
    </w:p>
    <w:p>
      <w:pPr>
        <w:spacing w:after="0" w:line="560" w:lineRule="exact"/>
        <w:ind w:firstLine="672" w:firstLineChars="200"/>
        <w:jc w:val="center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</w:p>
    <w:p>
      <w:pPr>
        <w:spacing w:after="0" w:line="600" w:lineRule="exact"/>
        <w:ind w:firstLine="672" w:firstLineChars="200"/>
        <w:jc w:val="both"/>
        <w:rPr>
          <w:rFonts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清明期间，是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森林火灾高发时段</w:t>
      </w:r>
      <w:r>
        <w:rPr>
          <w:rFonts w:hint="eastAsia" w:ascii="仿宋_GB2312" w:hAnsi="微软雅黑" w:eastAsia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，为防止森林火灾发生，保护森林资源和生态环境，保障人民群众生命财产安全。根据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《广东省森林防火条例》等相关规定，特发布森林防火禁火令。</w:t>
      </w:r>
    </w:p>
    <w:p>
      <w:pPr>
        <w:pStyle w:val="5"/>
        <w:numPr>
          <w:numId w:val="0"/>
        </w:numPr>
        <w:shd w:val="clear" w:color="auto" w:fill="FFFFFF"/>
        <w:spacing w:after="0" w:line="600" w:lineRule="exact"/>
        <w:ind w:firstLine="640" w:firstLineChars="200"/>
        <w:jc w:val="both"/>
        <w:rPr>
          <w:rFonts w:ascii="仿宋_GB2312" w:hAnsi="微软雅黑" w:eastAsia="仿宋_GB2312"/>
          <w:color w:val="FF0000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禁火时间：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每年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4月1日起至4月12日止（清明期间）。</w:t>
      </w:r>
      <w:r>
        <w:rPr>
          <w:rFonts w:hint="eastAsia" w:ascii="仿宋_GB2312" w:hAnsi="微软雅黑" w:eastAsia="仿宋_GB2312"/>
          <w:color w:val="FF0000"/>
          <w:sz w:val="32"/>
          <w:szCs w:val="32"/>
        </w:rPr>
        <w:t>（依据《</w:t>
      </w:r>
      <w:r>
        <w:rPr>
          <w:rFonts w:hint="eastAsia" w:ascii="仿宋_GB2312" w:hAnsi="微软雅黑" w:eastAsia="仿宋_GB2312"/>
          <w:color w:val="FF0000"/>
          <w:sz w:val="32"/>
          <w:szCs w:val="32"/>
          <w:lang w:eastAsia="zh-CN"/>
        </w:rPr>
        <w:t>广东省森林防火条例</w:t>
      </w:r>
      <w:r>
        <w:rPr>
          <w:rFonts w:hint="eastAsia" w:ascii="仿宋_GB2312" w:hAnsi="微软雅黑" w:eastAsia="仿宋_GB2312"/>
          <w:color w:val="FF0000"/>
          <w:sz w:val="32"/>
          <w:szCs w:val="32"/>
        </w:rPr>
        <w:t>》28条）</w:t>
      </w:r>
    </w:p>
    <w:p>
      <w:pPr>
        <w:pStyle w:val="5"/>
        <w:numPr>
          <w:numId w:val="0"/>
        </w:numPr>
        <w:shd w:val="clear" w:color="auto" w:fill="FFFFFF"/>
        <w:spacing w:after="0" w:line="600" w:lineRule="exact"/>
        <w:ind w:firstLine="640" w:firstLineChars="200"/>
        <w:jc w:val="both"/>
        <w:rPr>
          <w:rFonts w:ascii="仿宋_GB2312" w:hAnsi="微软雅黑" w:eastAsia="仿宋_GB2312"/>
          <w:color w:val="FF0000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禁火范围：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麻章区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行政区域的林地及距林地边缘30米范围内。</w:t>
      </w:r>
      <w:r>
        <w:rPr>
          <w:rFonts w:hint="eastAsia" w:ascii="仿宋_GB2312" w:hAnsi="微软雅黑" w:eastAsia="仿宋_GB2312"/>
          <w:color w:val="FF0000"/>
          <w:sz w:val="32"/>
          <w:szCs w:val="32"/>
        </w:rPr>
        <w:t>（依据《</w:t>
      </w:r>
      <w:r>
        <w:rPr>
          <w:rFonts w:hint="eastAsia" w:ascii="仿宋_GB2312" w:hAnsi="微软雅黑" w:eastAsia="仿宋_GB2312"/>
          <w:color w:val="FF0000"/>
          <w:sz w:val="32"/>
          <w:szCs w:val="32"/>
          <w:lang w:eastAsia="zh-CN"/>
        </w:rPr>
        <w:t>广东省森林防火条例</w:t>
      </w:r>
      <w:r>
        <w:rPr>
          <w:rFonts w:hint="eastAsia" w:ascii="仿宋_GB2312" w:hAnsi="微软雅黑" w:eastAsia="仿宋_GB2312"/>
          <w:color w:val="FF0000"/>
          <w:sz w:val="32"/>
          <w:szCs w:val="32"/>
        </w:rPr>
        <w:t>》17条）</w:t>
      </w:r>
    </w:p>
    <w:p>
      <w:pPr>
        <w:pStyle w:val="5"/>
        <w:numPr>
          <w:numId w:val="0"/>
        </w:numPr>
        <w:shd w:val="clear" w:color="auto" w:fill="FFFFFF"/>
        <w:spacing w:after="0" w:line="600" w:lineRule="exact"/>
        <w:ind w:firstLine="640" w:firstLineChars="200"/>
        <w:jc w:val="both"/>
        <w:rPr>
          <w:rFonts w:ascii="仿宋_GB2312" w:hAnsi="微软雅黑" w:eastAsia="仿宋_GB2312"/>
          <w:color w:val="FF0000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在禁火期间、禁火范围野外禁止下列行为：</w:t>
      </w:r>
      <w:r>
        <w:rPr>
          <w:rFonts w:hint="eastAsia" w:ascii="仿宋_GB2312" w:hAnsi="微软雅黑" w:eastAsia="仿宋_GB2312"/>
          <w:color w:val="FF0000"/>
          <w:sz w:val="32"/>
          <w:szCs w:val="32"/>
        </w:rPr>
        <w:t>（依据《</w:t>
      </w:r>
      <w:r>
        <w:rPr>
          <w:rFonts w:hint="eastAsia" w:ascii="仿宋_GB2312" w:hAnsi="微软雅黑" w:eastAsia="仿宋_GB2312"/>
          <w:color w:val="FF0000"/>
          <w:sz w:val="32"/>
          <w:szCs w:val="32"/>
          <w:lang w:eastAsia="zh-CN"/>
        </w:rPr>
        <w:t>广东省森林防火条例</w:t>
      </w:r>
      <w:r>
        <w:rPr>
          <w:rFonts w:hint="eastAsia" w:ascii="仿宋_GB2312" w:hAnsi="微软雅黑" w:eastAsia="仿宋_GB2312"/>
          <w:color w:val="FF0000"/>
          <w:sz w:val="32"/>
          <w:szCs w:val="32"/>
        </w:rPr>
        <w:t>》24条）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（一）上坟烧纸、烧香点烛等；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（二）燃放烟花爆竹、孔明灯等；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（三）携带易燃易爆物品；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（四）吸烟、野炊、烧烤、烤火取暖；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（五）烧黄蜂、熏蛇鼠、烧山狩猎；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（六）炼山、烧杂、烧灰积肥、烧荒烧炭或者烧田基草、甘蔗叶、稻草、果园草等；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（七）其他容易引起森林火灾的用火行为。</w:t>
      </w:r>
    </w:p>
    <w:p>
      <w:pPr>
        <w:pStyle w:val="5"/>
        <w:numPr>
          <w:numId w:val="0"/>
        </w:numPr>
        <w:shd w:val="clear" w:color="auto" w:fill="FFFFFF"/>
        <w:spacing w:after="0" w:line="600" w:lineRule="exact"/>
        <w:ind w:firstLine="640" w:firstLineChars="200"/>
        <w:jc w:val="both"/>
        <w:rPr>
          <w:rFonts w:ascii="仿宋_GB2312" w:hAnsi="微软雅黑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在禁火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期内，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民政府可以在森林防火区设立临时性森林防火检查站。执行检查任务的人员应当佩戴专用标志，对进入防火区的车辆和人员进行森林防火安全检查，对携带的火种、易燃易爆物品及其他可能引起森林火灾的物品，实行集中保管，任何单位和个人不得拒绝、阻碍</w:t>
      </w:r>
      <w:r>
        <w:rPr>
          <w:rFonts w:hint="eastAsia" w:ascii="仿宋_GB2312" w:hAnsi="微软雅黑" w:eastAsia="仿宋_GB2312"/>
          <w:color w:val="FF0000"/>
          <w:sz w:val="32"/>
          <w:szCs w:val="32"/>
        </w:rPr>
        <w:t>。（依据《</w:t>
      </w:r>
      <w:r>
        <w:rPr>
          <w:rFonts w:hint="eastAsia" w:ascii="仿宋_GB2312" w:hAnsi="微软雅黑" w:eastAsia="仿宋_GB2312"/>
          <w:color w:val="FF0000"/>
          <w:sz w:val="32"/>
          <w:szCs w:val="32"/>
          <w:lang w:eastAsia="zh-CN"/>
        </w:rPr>
        <w:t>广东省森林防火条例</w:t>
      </w:r>
      <w:r>
        <w:rPr>
          <w:rFonts w:hint="eastAsia" w:ascii="仿宋_GB2312" w:hAnsi="微软雅黑" w:eastAsia="仿宋_GB2312"/>
          <w:color w:val="FF0000"/>
          <w:sz w:val="32"/>
          <w:szCs w:val="32"/>
        </w:rPr>
        <w:t>》27条）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微软雅黑" w:eastAsia="仿宋_GB2312"/>
          <w:color w:val="FF0000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五、违反本禁火令者，由公安机关依照《中华人民共和国治安管理处罚法》的规定给予处罚。涉嫌犯罪的，移送司法机关依法处理。</w:t>
      </w:r>
      <w:r>
        <w:rPr>
          <w:rFonts w:hint="eastAsia" w:ascii="仿宋_GB2312" w:hAnsi="微软雅黑" w:eastAsia="仿宋_GB2312"/>
          <w:color w:val="FF0000"/>
          <w:sz w:val="32"/>
          <w:szCs w:val="32"/>
        </w:rPr>
        <w:t>（依据《</w:t>
      </w:r>
      <w:r>
        <w:rPr>
          <w:rFonts w:hint="eastAsia" w:ascii="仿宋_GB2312" w:hAnsi="微软雅黑" w:eastAsia="仿宋_GB2312"/>
          <w:color w:val="FF0000"/>
          <w:sz w:val="32"/>
          <w:szCs w:val="32"/>
          <w:lang w:eastAsia="zh-CN"/>
        </w:rPr>
        <w:t>广东省森林防火条例</w:t>
      </w:r>
      <w:r>
        <w:rPr>
          <w:rFonts w:hint="eastAsia" w:ascii="仿宋_GB2312" w:hAnsi="微软雅黑" w:eastAsia="仿宋_GB2312"/>
          <w:color w:val="FF0000"/>
          <w:sz w:val="32"/>
          <w:szCs w:val="32"/>
        </w:rPr>
        <w:t>》44条）</w:t>
      </w:r>
    </w:p>
    <w:p>
      <w:pPr>
        <w:pStyle w:val="5"/>
        <w:spacing w:after="0" w:line="600" w:lineRule="exact"/>
        <w:ind w:firstLine="640"/>
        <w:jc w:val="both"/>
        <w:rPr>
          <w:rFonts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after="0" w:line="600" w:lineRule="exact"/>
        <w:ind w:firstLine="4480" w:firstLineChars="1400"/>
        <w:jc w:val="both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湛江市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麻章区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人民政府</w:t>
      </w:r>
    </w:p>
    <w:p>
      <w:pPr>
        <w:spacing w:after="0" w:line="600" w:lineRule="exact"/>
        <w:ind w:firstLine="4640" w:firstLineChars="1450"/>
        <w:jc w:val="both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ZjNiNDM0YTEzNzQyZjEzMmMzNjcyZjkyY2E1NzEifQ=="/>
  </w:docVars>
  <w:rsids>
    <w:rsidRoot w:val="112F7456"/>
    <w:rsid w:val="0CAA0BCF"/>
    <w:rsid w:val="112F7456"/>
    <w:rsid w:val="1F4F6FE5"/>
    <w:rsid w:val="59AE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2024-03-12T00:24:00Z</dcterms:created>
  <dc:creator>A盛荟园艺颜工13702733788</dc:creator>
  <cp:lastModifiedBy>A盛荟园艺颜工13702733788</cp:lastModifiedBy>
  <dcterms:modified xsi:type="dcterms:W3CDTF">2024-03-12T08:46:41Z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717A543405044E3E9E59A0444990B75F_11</vt:lpwstr>
  </property>
</Properties>
</file>