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54718">
      <w:pPr>
        <w:spacing w:line="240" w:lineRule="auto"/>
        <w:ind w:firstLine="0" w:firstLineChars="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82F26E8">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p>
    <w:p w14:paraId="38738FEF">
      <w:pPr>
        <w:spacing w:line="240" w:lineRule="auto"/>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承诺书</w:t>
      </w:r>
    </w:p>
    <w:p w14:paraId="43DFDDB0">
      <w:pPr>
        <w:spacing w:line="240" w:lineRule="auto"/>
        <w:ind w:firstLine="640" w:firstLineChars="0"/>
        <w:rPr>
          <w:rFonts w:hint="eastAsia" w:ascii="仿宋_GB2312" w:hAnsi="仿宋_GB2312" w:eastAsia="仿宋_GB2312" w:cs="仿宋_GB2312"/>
          <w:sz w:val="32"/>
          <w:szCs w:val="32"/>
        </w:rPr>
      </w:pPr>
    </w:p>
    <w:p w14:paraId="19F1E736">
      <w:pPr>
        <w:spacing w:line="240" w:lineRule="auto"/>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我司在申请广东省制造业</w:t>
      </w:r>
      <w:r>
        <w:rPr>
          <w:rFonts w:hint="eastAsia" w:ascii="仿宋_GB2312" w:hAnsi="仿宋_GB2312" w:eastAsia="仿宋_GB2312" w:cs="仿宋_GB2312"/>
          <w:sz w:val="32"/>
          <w:szCs w:val="32"/>
          <w:lang w:val="en-US" w:eastAsia="zh-CN"/>
        </w:rPr>
        <w:t>和高新技术企业贷款</w:t>
      </w:r>
      <w:r>
        <w:rPr>
          <w:rFonts w:hint="eastAsia" w:ascii="仿宋_GB2312" w:hAnsi="仿宋_GB2312" w:eastAsia="仿宋_GB2312" w:cs="仿宋_GB2312"/>
          <w:sz w:val="32"/>
          <w:szCs w:val="32"/>
        </w:rPr>
        <w:t>贴息时承诺：</w:t>
      </w:r>
    </w:p>
    <w:p w14:paraId="080077EE">
      <w:pPr>
        <w:numPr>
          <w:ilvl w:val="0"/>
          <w:numId w:val="1"/>
        </w:numPr>
        <w:spacing w:line="240" w:lineRule="auto"/>
        <w:ind w:firstLine="640" w:firstLineChars="200"/>
        <w:rPr>
          <w:rFonts w:hint="eastAsia" w:ascii="Calibri" w:hAnsi="Calibri" w:eastAsia="仿宋_GB2312" w:cs="Times New Roman"/>
          <w:sz w:val="32"/>
          <w:szCs w:val="32"/>
          <w:lang w:val="en-US" w:eastAsia="zh-CN"/>
        </w:rPr>
      </w:pPr>
      <w:r>
        <w:rPr>
          <w:rFonts w:hint="eastAsia" w:ascii="仿宋_GB2312" w:hAnsi="仿宋_GB2312" w:eastAsia="仿宋_GB2312" w:cs="仿宋_GB2312"/>
          <w:sz w:val="32"/>
          <w:szCs w:val="32"/>
        </w:rPr>
        <w:t>我司该笔贷款在申报本贴息政策时未享受</w:t>
      </w:r>
      <w:r>
        <w:rPr>
          <w:rFonts w:hint="eastAsia" w:ascii="仿宋_GB2312" w:hAnsi="仿宋_GB2312" w:eastAsia="仿宋_GB2312" w:cs="仿宋_GB2312"/>
          <w:sz w:val="32"/>
          <w:szCs w:val="32"/>
          <w:lang w:eastAsia="zh-CN"/>
        </w:rPr>
        <w:t>省内</w:t>
      </w:r>
      <w:r>
        <w:rPr>
          <w:rFonts w:hint="eastAsia" w:ascii="仿宋_GB2312" w:hAnsi="仿宋_GB2312" w:eastAsia="仿宋_GB2312" w:cs="仿宋_GB2312"/>
          <w:sz w:val="32"/>
          <w:szCs w:val="32"/>
        </w:rPr>
        <w:t>其他财政贴息政策</w:t>
      </w:r>
      <w:r>
        <w:rPr>
          <w:rFonts w:hint="eastAsia" w:ascii="仿宋_GB2312" w:hAnsi="仿宋_GB2312" w:eastAsia="仿宋_GB2312" w:cs="仿宋_GB2312"/>
          <w:sz w:val="32"/>
          <w:szCs w:val="32"/>
          <w:lang w:eastAsia="zh-CN"/>
        </w:rPr>
        <w:t>及中央财政大规模设备更新等再贷款贴息政策，该笔贷款项目在贴息年度内获得的贴息资金总额未超过贷款利息支付总额</w:t>
      </w:r>
      <w:r>
        <w:rPr>
          <w:rFonts w:hint="eastAsia" w:ascii="仿宋_GB2312" w:hAnsi="仿宋_GB2312" w:eastAsia="仿宋_GB2312" w:cs="仿宋_GB2312"/>
          <w:sz w:val="32"/>
          <w:szCs w:val="32"/>
        </w:rPr>
        <w:t>。</w:t>
      </w:r>
    </w:p>
    <w:p w14:paraId="73181DF7">
      <w:pPr>
        <w:numPr>
          <w:ilvl w:val="0"/>
          <w:numId w:val="1"/>
        </w:numPr>
        <w:spacing w:line="24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不存在利用不正当手段、不符合发放条件等骗取贴息情形，遵守《固定资产贷款管理办法》（国家金融监督管理总局令2024年第1号），《流动资金贷款管理办法》（国家金融监督管理总局令2024年第2号）相关规定。</w:t>
      </w:r>
    </w:p>
    <w:p w14:paraId="13CDB8B9">
      <w:pPr>
        <w:numPr>
          <w:ilvl w:val="0"/>
          <w:numId w:val="0"/>
        </w:num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若有违反规定情形，我司将配合相关</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退回</w:t>
      </w:r>
      <w:r>
        <w:rPr>
          <w:rFonts w:ascii="仿宋_GB2312" w:hAnsi="仿宋_GB2312" w:eastAsia="仿宋_GB2312" w:cs="仿宋_GB2312"/>
          <w:sz w:val="32"/>
          <w:szCs w:val="32"/>
        </w:rPr>
        <w:t>已发放的贴息</w:t>
      </w:r>
      <w:r>
        <w:rPr>
          <w:rFonts w:hint="eastAsia" w:ascii="仿宋_GB2312" w:hAnsi="仿宋_GB2312" w:eastAsia="仿宋_GB2312" w:cs="仿宋_GB2312"/>
          <w:sz w:val="32"/>
          <w:szCs w:val="32"/>
          <w:lang w:eastAsia="zh-CN"/>
        </w:rPr>
        <w:t>，并视情节严重情况，自觉承担第</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lang w:eastAsia="zh-CN"/>
        </w:rPr>
        <w:t>条中的相关处理措施</w:t>
      </w:r>
      <w:r>
        <w:rPr>
          <w:rFonts w:ascii="仿宋_GB2312" w:hAnsi="仿宋_GB2312" w:eastAsia="仿宋_GB2312" w:cs="仿宋_GB2312"/>
          <w:sz w:val="32"/>
          <w:szCs w:val="32"/>
        </w:rPr>
        <w:t>。</w:t>
      </w:r>
    </w:p>
    <w:p w14:paraId="189AA541">
      <w:pPr>
        <w:spacing w:line="240" w:lineRule="auto"/>
        <w:ind w:firstLine="640" w:firstLineChars="200"/>
        <w:rPr>
          <w:rFonts w:hint="eastAsia" w:ascii="仿宋_GB2312" w:hAnsi="仿宋_GB2312" w:eastAsia="仿宋_GB2312" w:cs="仿宋_GB2312"/>
          <w:sz w:val="32"/>
          <w:szCs w:val="32"/>
        </w:rPr>
      </w:pPr>
    </w:p>
    <w:p w14:paraId="63BC6092">
      <w:pPr>
        <w:spacing w:line="240" w:lineRule="auto"/>
        <w:ind w:firstLine="640" w:firstLineChars="200"/>
        <w:rPr>
          <w:rFonts w:hint="eastAsia" w:ascii="仿宋_GB2312" w:hAnsi="仿宋_GB2312" w:eastAsia="仿宋_GB2312" w:cs="仿宋_GB2312"/>
          <w:sz w:val="32"/>
          <w:szCs w:val="32"/>
        </w:rPr>
      </w:pPr>
    </w:p>
    <w:p w14:paraId="7E85B539">
      <w:pPr>
        <w:spacing w:line="240" w:lineRule="auto"/>
        <w:ind w:firstLine="640" w:firstLineChars="200"/>
        <w:rPr>
          <w:rFonts w:hint="eastAsia" w:ascii="仿宋_GB2312" w:hAnsi="仿宋_GB2312" w:eastAsia="仿宋_GB2312" w:cs="仿宋_GB2312"/>
          <w:sz w:val="32"/>
          <w:szCs w:val="32"/>
        </w:rPr>
      </w:pPr>
    </w:p>
    <w:p w14:paraId="38FAE868">
      <w:pPr>
        <w:spacing w:line="240" w:lineRule="auto"/>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承诺人（盖章）：</w:t>
      </w:r>
    </w:p>
    <w:p w14:paraId="06BC463E">
      <w:pPr>
        <w:spacing w:line="240" w:lineRule="auto"/>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0D480F7">
      <w:pPr>
        <w:widowControl w:val="0"/>
        <w:spacing w:after="120" w:afterLines="0" w:line="240" w:lineRule="auto"/>
        <w:ind w:firstLine="0" w:firstLineChars="0"/>
        <w:jc w:val="both"/>
        <w:rPr>
          <w:rFonts w:hint="eastAsia" w:ascii="仿宋_GB2312" w:hAnsi="仿宋_GB2312" w:eastAsia="仿宋_GB2312" w:cs="仿宋_GB2312"/>
          <w:kern w:val="2"/>
          <w:sz w:val="32"/>
          <w:szCs w:val="32"/>
          <w:lang w:val="en-US" w:eastAsia="zh-CN" w:bidi="ar-SA"/>
        </w:rPr>
      </w:pPr>
    </w:p>
    <w:p w14:paraId="30B3A798">
      <w:pPr>
        <w:spacing w:line="240" w:lineRule="auto"/>
        <w:ind w:firstLine="0" w:firstLineChars="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F42EFAA">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p>
    <w:p w14:paraId="024758F3">
      <w:pPr>
        <w:spacing w:line="560" w:lineRule="exact"/>
        <w:ind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广东省制造业</w:t>
      </w:r>
      <w:r>
        <w:rPr>
          <w:rFonts w:hint="eastAsia" w:ascii="方正小标宋简体" w:hAnsi="方正小标宋简体" w:eastAsia="方正小标宋简体" w:cs="方正小标宋简体"/>
          <w:kern w:val="0"/>
          <w:sz w:val="44"/>
          <w:szCs w:val="44"/>
          <w:lang w:val="en-US" w:eastAsia="zh-CN"/>
        </w:rPr>
        <w:t>和高新技术企业贷款</w:t>
      </w:r>
    </w:p>
    <w:p w14:paraId="14431EAB">
      <w:pPr>
        <w:spacing w:line="560" w:lineRule="exact"/>
        <w:ind w:firstLine="0" w:firstLineChars="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贴息申请书</w:t>
      </w:r>
      <w:r>
        <w:rPr>
          <w:rFonts w:hint="eastAsia" w:ascii="方正小标宋简体" w:hAnsi="方正小标宋简体" w:eastAsia="方正小标宋简体" w:cs="方正小标宋简体"/>
          <w:kern w:val="0"/>
          <w:sz w:val="44"/>
          <w:szCs w:val="44"/>
          <w:lang w:eastAsia="zh-CN"/>
        </w:rPr>
        <w:t>（企业）</w:t>
      </w:r>
    </w:p>
    <w:p w14:paraId="76210E0E">
      <w:pPr>
        <w:widowControl w:val="0"/>
        <w:spacing w:after="120" w:afterLines="0" w:line="240" w:lineRule="auto"/>
        <w:ind w:firstLine="0" w:firstLineChars="0"/>
        <w:jc w:val="both"/>
        <w:rPr>
          <w:rFonts w:hint="eastAsia" w:ascii="Calibri" w:hAnsi="Calibri" w:eastAsia="仿宋_GB2312" w:cs="Times New Roman"/>
          <w:kern w:val="2"/>
          <w:sz w:val="32"/>
          <w:szCs w:val="32"/>
          <w:lang w:val="en-US" w:eastAsia="zh-CN" w:bidi="ar-SA"/>
        </w:rPr>
      </w:pP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2415"/>
        <w:gridCol w:w="855"/>
        <w:gridCol w:w="4243"/>
      </w:tblGrid>
      <w:tr w14:paraId="688C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846" w:type="dxa"/>
            <w:vMerge w:val="restart"/>
            <w:noWrap w:val="0"/>
            <w:textDirection w:val="tbRlV"/>
            <w:vAlign w:val="center"/>
          </w:tcPr>
          <w:p w14:paraId="479296D3">
            <w:pPr>
              <w:spacing w:line="240" w:lineRule="auto"/>
              <w:ind w:left="113" w:right="113" w:firstLine="0" w:firstLineChars="0"/>
              <w:jc w:val="center"/>
              <w:rPr>
                <w:rFonts w:eastAsia="仿宋_GB2312" w:cs="Times New Roman"/>
                <w:sz w:val="24"/>
                <w:szCs w:val="32"/>
              </w:rPr>
            </w:pPr>
            <w:r>
              <w:rPr>
                <w:rFonts w:hint="eastAsia" w:eastAsia="仿宋_GB2312" w:cs="Times New Roman"/>
                <w:sz w:val="24"/>
                <w:szCs w:val="32"/>
              </w:rPr>
              <w:t>申        请       栏</w:t>
            </w:r>
          </w:p>
        </w:tc>
        <w:tc>
          <w:tcPr>
            <w:tcW w:w="1417" w:type="dxa"/>
            <w:noWrap w:val="0"/>
            <w:vAlign w:val="center"/>
          </w:tcPr>
          <w:p w14:paraId="5C3E8E2A">
            <w:pPr>
              <w:spacing w:line="240" w:lineRule="auto"/>
              <w:ind w:firstLine="0" w:firstLineChars="0"/>
              <w:jc w:val="center"/>
              <w:rPr>
                <w:rFonts w:hint="eastAsia" w:eastAsia="仿宋_GB2312" w:cs="Times New Roman"/>
                <w:sz w:val="24"/>
                <w:szCs w:val="32"/>
                <w:lang w:eastAsia="zh-CN"/>
              </w:rPr>
            </w:pPr>
            <w:r>
              <w:rPr>
                <w:rFonts w:hint="eastAsia" w:eastAsia="仿宋_GB2312" w:cs="Times New Roman"/>
                <w:sz w:val="24"/>
                <w:szCs w:val="32"/>
                <w:lang w:eastAsia="zh-CN"/>
              </w:rPr>
              <w:t>企业名称</w:t>
            </w:r>
          </w:p>
        </w:tc>
        <w:tc>
          <w:tcPr>
            <w:tcW w:w="2415" w:type="dxa"/>
            <w:noWrap w:val="0"/>
            <w:vAlign w:val="center"/>
          </w:tcPr>
          <w:p w14:paraId="337E665E">
            <w:pPr>
              <w:spacing w:line="240" w:lineRule="auto"/>
              <w:ind w:firstLine="0" w:firstLineChars="0"/>
              <w:jc w:val="center"/>
              <w:rPr>
                <w:rFonts w:eastAsia="仿宋_GB2312" w:cs="Times New Roman"/>
                <w:sz w:val="24"/>
                <w:szCs w:val="32"/>
              </w:rPr>
            </w:pPr>
          </w:p>
        </w:tc>
        <w:tc>
          <w:tcPr>
            <w:tcW w:w="855" w:type="dxa"/>
            <w:vMerge w:val="restart"/>
            <w:noWrap w:val="0"/>
            <w:vAlign w:val="center"/>
          </w:tcPr>
          <w:p w14:paraId="35E66B58">
            <w:pPr>
              <w:spacing w:line="240" w:lineRule="auto"/>
              <w:ind w:firstLine="0" w:firstLineChars="0"/>
              <w:jc w:val="center"/>
              <w:rPr>
                <w:rFonts w:eastAsia="仿宋_GB2312" w:cs="Times New Roman"/>
                <w:sz w:val="24"/>
                <w:szCs w:val="32"/>
              </w:rPr>
            </w:pPr>
            <w:r>
              <w:rPr>
                <w:rFonts w:hint="eastAsia" w:eastAsia="仿宋_GB2312" w:cs="Times New Roman"/>
                <w:sz w:val="24"/>
                <w:szCs w:val="32"/>
                <w:lang w:eastAsia="zh-CN"/>
              </w:rPr>
              <w:t>贷款信息</w:t>
            </w:r>
          </w:p>
        </w:tc>
        <w:tc>
          <w:tcPr>
            <w:tcW w:w="4243" w:type="dxa"/>
            <w:noWrap w:val="0"/>
            <w:vAlign w:val="center"/>
          </w:tcPr>
          <w:p w14:paraId="4A17C10D">
            <w:pPr>
              <w:spacing w:line="240" w:lineRule="auto"/>
              <w:ind w:firstLine="0" w:firstLineChars="0"/>
              <w:rPr>
                <w:rFonts w:hint="default" w:eastAsia="仿宋_GB2312" w:cs="Times New Roman"/>
                <w:sz w:val="24"/>
                <w:szCs w:val="32"/>
                <w:u w:val="single"/>
                <w:lang w:val="en-US" w:eastAsia="zh-CN"/>
              </w:rPr>
            </w:pPr>
            <w:r>
              <w:rPr>
                <w:rFonts w:hint="eastAsia" w:eastAsia="仿宋_GB2312" w:cs="Times New Roman"/>
                <w:sz w:val="24"/>
                <w:szCs w:val="32"/>
                <w:lang w:eastAsia="zh-CN"/>
              </w:rPr>
              <w:t>贷款</w:t>
            </w:r>
            <w:r>
              <w:rPr>
                <w:rFonts w:hint="eastAsia" w:eastAsia="仿宋_GB2312" w:cs="Times New Roman"/>
                <w:sz w:val="24"/>
                <w:szCs w:val="32"/>
                <w:lang w:val="en-US" w:eastAsia="zh-CN"/>
              </w:rPr>
              <w:t>项目名称</w:t>
            </w:r>
            <w:r>
              <w:rPr>
                <w:rFonts w:hint="eastAsia" w:eastAsia="仿宋_GB2312" w:cs="Times New Roman"/>
                <w:sz w:val="24"/>
                <w:szCs w:val="32"/>
              </w:rPr>
              <w:t>：</w:t>
            </w:r>
            <w:r>
              <w:rPr>
                <w:rFonts w:hint="eastAsia" w:eastAsia="仿宋_GB2312" w:cs="Times New Roman"/>
                <w:sz w:val="24"/>
                <w:szCs w:val="32"/>
                <w:lang w:val="en-US" w:eastAsia="zh-CN"/>
              </w:rPr>
              <w:t xml:space="preserve">    </w:t>
            </w:r>
          </w:p>
        </w:tc>
      </w:tr>
      <w:tr w14:paraId="1C3D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846" w:type="dxa"/>
            <w:vMerge w:val="continue"/>
            <w:noWrap w:val="0"/>
            <w:vAlign w:val="top"/>
          </w:tcPr>
          <w:p w14:paraId="314BF10E">
            <w:pPr>
              <w:spacing w:line="240" w:lineRule="auto"/>
              <w:ind w:firstLine="0" w:firstLineChars="0"/>
              <w:jc w:val="center"/>
              <w:rPr>
                <w:rFonts w:eastAsia="仿宋_GB2312" w:cs="Times New Roman"/>
                <w:sz w:val="24"/>
                <w:szCs w:val="32"/>
              </w:rPr>
            </w:pPr>
          </w:p>
        </w:tc>
        <w:tc>
          <w:tcPr>
            <w:tcW w:w="1417" w:type="dxa"/>
            <w:noWrap w:val="0"/>
            <w:vAlign w:val="center"/>
          </w:tcPr>
          <w:p w14:paraId="095B109E">
            <w:pPr>
              <w:spacing w:line="240" w:lineRule="auto"/>
              <w:ind w:firstLine="0" w:firstLineChars="0"/>
              <w:jc w:val="center"/>
              <w:rPr>
                <w:rFonts w:hint="default" w:eastAsia="仿宋_GB2312" w:cs="Times New Roman"/>
                <w:sz w:val="24"/>
                <w:szCs w:val="32"/>
                <w:lang w:val="en-US" w:eastAsia="zh-CN"/>
              </w:rPr>
            </w:pPr>
            <w:r>
              <w:rPr>
                <w:rFonts w:hint="eastAsia" w:eastAsia="仿宋_GB2312" w:cs="Times New Roman"/>
                <w:sz w:val="24"/>
                <w:szCs w:val="32"/>
                <w:lang w:val="en-US" w:eastAsia="zh-CN"/>
              </w:rPr>
              <w:t>企业联系人及手机号</w:t>
            </w:r>
          </w:p>
        </w:tc>
        <w:tc>
          <w:tcPr>
            <w:tcW w:w="2415" w:type="dxa"/>
            <w:noWrap w:val="0"/>
            <w:vAlign w:val="center"/>
          </w:tcPr>
          <w:p w14:paraId="2CAF9CFC">
            <w:pPr>
              <w:spacing w:line="560" w:lineRule="exact"/>
              <w:ind w:firstLine="0" w:firstLineChars="0"/>
              <w:jc w:val="center"/>
              <w:rPr>
                <w:rFonts w:eastAsia="仿宋_GB2312" w:cs="Times New Roman"/>
                <w:sz w:val="24"/>
                <w:szCs w:val="32"/>
              </w:rPr>
            </w:pPr>
          </w:p>
        </w:tc>
        <w:tc>
          <w:tcPr>
            <w:tcW w:w="855" w:type="dxa"/>
            <w:vMerge w:val="continue"/>
            <w:noWrap w:val="0"/>
            <w:vAlign w:val="center"/>
          </w:tcPr>
          <w:p w14:paraId="3F3EE37C">
            <w:pPr>
              <w:spacing w:line="240" w:lineRule="auto"/>
              <w:ind w:firstLine="0" w:firstLineChars="0"/>
              <w:jc w:val="center"/>
              <w:rPr>
                <w:rFonts w:eastAsia="仿宋_GB2312" w:cs="Times New Roman"/>
                <w:sz w:val="24"/>
                <w:szCs w:val="32"/>
              </w:rPr>
            </w:pPr>
          </w:p>
        </w:tc>
        <w:tc>
          <w:tcPr>
            <w:tcW w:w="4243" w:type="dxa"/>
            <w:noWrap w:val="0"/>
            <w:vAlign w:val="top"/>
          </w:tcPr>
          <w:p w14:paraId="3A1856AC">
            <w:pPr>
              <w:widowControl w:val="0"/>
              <w:spacing w:after="120" w:afterLines="0" w:line="240" w:lineRule="auto"/>
              <w:ind w:firstLine="0" w:firstLineChars="0"/>
              <w:jc w:val="both"/>
              <w:rPr>
                <w:rFonts w:hint="default" w:ascii="Calibri" w:hAnsi="Calibri" w:eastAsia="仿宋_GB2312" w:cs="Times New Roman"/>
                <w:kern w:val="2"/>
                <w:sz w:val="32"/>
                <w:szCs w:val="32"/>
                <w:lang w:val="en-US" w:eastAsia="zh-CN" w:bidi="ar-SA"/>
              </w:rPr>
            </w:pPr>
            <w:r>
              <w:rPr>
                <w:rFonts w:hint="eastAsia" w:ascii="Calibri" w:hAnsi="Calibri" w:eastAsia="仿宋_GB2312" w:cs="Times New Roman"/>
                <w:kern w:val="2"/>
                <w:sz w:val="24"/>
                <w:szCs w:val="32"/>
                <w:lang w:val="en-US" w:eastAsia="zh-CN" w:bidi="ar-SA"/>
              </w:rPr>
              <w:t>贷款合同编号：</w:t>
            </w:r>
          </w:p>
        </w:tc>
      </w:tr>
      <w:tr w14:paraId="14E0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46" w:type="dxa"/>
            <w:vMerge w:val="continue"/>
            <w:noWrap w:val="0"/>
            <w:vAlign w:val="top"/>
          </w:tcPr>
          <w:p w14:paraId="6DBB82AA">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p>
        </w:tc>
        <w:tc>
          <w:tcPr>
            <w:tcW w:w="1417" w:type="dxa"/>
            <w:noWrap w:val="0"/>
            <w:vAlign w:val="center"/>
          </w:tcPr>
          <w:p w14:paraId="6CFDD370">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r>
              <w:rPr>
                <w:rFonts w:hint="eastAsia" w:ascii="Calibri" w:hAnsi="Calibri" w:eastAsia="仿宋_GB2312" w:cs="Times New Roman"/>
                <w:kern w:val="2"/>
                <w:sz w:val="24"/>
                <w:szCs w:val="32"/>
                <w:lang w:val="en-US" w:eastAsia="zh-CN" w:bidi="ar-SA"/>
              </w:rPr>
              <w:t>经办银行</w:t>
            </w:r>
          </w:p>
        </w:tc>
        <w:tc>
          <w:tcPr>
            <w:tcW w:w="2415" w:type="dxa"/>
            <w:noWrap w:val="0"/>
            <w:vAlign w:val="center"/>
          </w:tcPr>
          <w:p w14:paraId="3D7DB074">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p>
        </w:tc>
        <w:tc>
          <w:tcPr>
            <w:tcW w:w="855" w:type="dxa"/>
            <w:vMerge w:val="continue"/>
            <w:noWrap w:val="0"/>
            <w:vAlign w:val="center"/>
          </w:tcPr>
          <w:p w14:paraId="060C9D72">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p>
        </w:tc>
        <w:tc>
          <w:tcPr>
            <w:tcW w:w="4243" w:type="dxa"/>
            <w:noWrap w:val="0"/>
            <w:vAlign w:val="top"/>
          </w:tcPr>
          <w:p w14:paraId="4D3BA5F4">
            <w:pPr>
              <w:widowControl w:val="0"/>
              <w:spacing w:after="120" w:afterLines="0" w:line="240" w:lineRule="auto"/>
              <w:ind w:firstLine="0" w:firstLineChars="0"/>
              <w:jc w:val="both"/>
              <w:rPr>
                <w:rFonts w:hint="default" w:ascii="Calibri" w:hAnsi="Calibri" w:eastAsia="仿宋_GB2312" w:cs="Times New Roman"/>
                <w:color w:val="auto"/>
                <w:kern w:val="2"/>
                <w:sz w:val="32"/>
                <w:szCs w:val="32"/>
                <w:lang w:val="en-US" w:eastAsia="zh-CN" w:bidi="ar-SA"/>
              </w:rPr>
            </w:pPr>
            <w:r>
              <w:rPr>
                <w:rFonts w:hint="eastAsia" w:eastAsia="仿宋_GB2312" w:cs="Times New Roman"/>
                <w:color w:val="auto"/>
                <w:kern w:val="2"/>
                <w:sz w:val="24"/>
                <w:szCs w:val="32"/>
                <w:lang w:val="en-US" w:eastAsia="zh-CN" w:bidi="ar-SA"/>
              </w:rPr>
              <w:t>借款</w:t>
            </w:r>
            <w:r>
              <w:rPr>
                <w:rFonts w:hint="eastAsia" w:ascii="Calibri" w:hAnsi="Calibri" w:eastAsia="仿宋_GB2312" w:cs="Times New Roman"/>
                <w:color w:val="auto"/>
                <w:kern w:val="2"/>
                <w:sz w:val="24"/>
                <w:szCs w:val="32"/>
                <w:lang w:val="en-US" w:eastAsia="zh-CN" w:bidi="ar-SA"/>
              </w:rPr>
              <w:t>金额（元）：</w:t>
            </w:r>
          </w:p>
        </w:tc>
      </w:tr>
      <w:tr w14:paraId="14C3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46" w:type="dxa"/>
            <w:vMerge w:val="continue"/>
            <w:noWrap w:val="0"/>
            <w:vAlign w:val="top"/>
          </w:tcPr>
          <w:p w14:paraId="5353528C">
            <w:pPr>
              <w:spacing w:line="240" w:lineRule="auto"/>
              <w:ind w:firstLine="0" w:firstLineChars="0"/>
              <w:jc w:val="center"/>
              <w:rPr>
                <w:rFonts w:eastAsia="仿宋_GB2312" w:cs="Times New Roman"/>
                <w:sz w:val="24"/>
                <w:szCs w:val="32"/>
              </w:rPr>
            </w:pPr>
          </w:p>
        </w:tc>
        <w:tc>
          <w:tcPr>
            <w:tcW w:w="1417" w:type="dxa"/>
            <w:vMerge w:val="restart"/>
            <w:noWrap w:val="0"/>
            <w:vAlign w:val="center"/>
          </w:tcPr>
          <w:p w14:paraId="77E615BD">
            <w:pPr>
              <w:spacing w:line="240" w:lineRule="auto"/>
              <w:ind w:firstLine="0" w:firstLineChars="0"/>
              <w:jc w:val="center"/>
              <w:rPr>
                <w:rFonts w:hint="eastAsia" w:eastAsia="仿宋_GB2312" w:cs="Times New Roman"/>
                <w:sz w:val="24"/>
                <w:szCs w:val="32"/>
              </w:rPr>
            </w:pPr>
            <w:r>
              <w:rPr>
                <w:rFonts w:hint="eastAsia" w:eastAsia="仿宋_GB2312" w:cs="Times New Roman"/>
                <w:sz w:val="24"/>
                <w:szCs w:val="32"/>
                <w:lang w:eastAsia="zh-CN"/>
              </w:rPr>
              <w:t>贴息金额（由经办银行测算告知）</w:t>
            </w:r>
          </w:p>
        </w:tc>
        <w:tc>
          <w:tcPr>
            <w:tcW w:w="2415" w:type="dxa"/>
            <w:vMerge w:val="restart"/>
            <w:noWrap w:val="0"/>
            <w:vAlign w:val="center"/>
          </w:tcPr>
          <w:p w14:paraId="79902143">
            <w:pPr>
              <w:spacing w:line="560" w:lineRule="exact"/>
              <w:ind w:firstLine="0" w:firstLineChars="0"/>
              <w:jc w:val="center"/>
              <w:rPr>
                <w:rFonts w:hint="eastAsia" w:ascii="仿宋_GB2312" w:hAnsi="仿宋_GB2312" w:eastAsia="仿宋_GB2312" w:cs="仿宋_GB2312"/>
                <w:sz w:val="24"/>
                <w:szCs w:val="32"/>
              </w:rPr>
            </w:pPr>
          </w:p>
        </w:tc>
        <w:tc>
          <w:tcPr>
            <w:tcW w:w="855" w:type="dxa"/>
            <w:vMerge w:val="continue"/>
            <w:noWrap w:val="0"/>
            <w:vAlign w:val="center"/>
          </w:tcPr>
          <w:p w14:paraId="7A824634">
            <w:pPr>
              <w:spacing w:line="240" w:lineRule="auto"/>
              <w:ind w:firstLine="0" w:firstLineChars="0"/>
              <w:jc w:val="center"/>
              <w:rPr>
                <w:rFonts w:eastAsia="仿宋_GB2312" w:cs="Times New Roman"/>
                <w:sz w:val="24"/>
                <w:szCs w:val="32"/>
              </w:rPr>
            </w:pPr>
          </w:p>
        </w:tc>
        <w:tc>
          <w:tcPr>
            <w:tcW w:w="4243" w:type="dxa"/>
            <w:noWrap w:val="0"/>
            <w:vAlign w:val="center"/>
          </w:tcPr>
          <w:p w14:paraId="39EEE458">
            <w:pPr>
              <w:spacing w:line="240" w:lineRule="auto"/>
              <w:ind w:firstLine="0" w:firstLineChars="0"/>
              <w:rPr>
                <w:rFonts w:hint="eastAsia" w:eastAsia="仿宋_GB2312" w:cs="Times New Roman"/>
                <w:color w:val="auto"/>
                <w:sz w:val="24"/>
                <w:szCs w:val="32"/>
                <w:lang w:eastAsia="zh-CN"/>
              </w:rPr>
            </w:pPr>
            <w:r>
              <w:rPr>
                <w:rFonts w:hint="eastAsia" w:eastAsia="仿宋_GB2312" w:cs="Times New Roman"/>
                <w:color w:val="auto"/>
                <w:sz w:val="24"/>
                <w:szCs w:val="32"/>
                <w:lang w:val="en-US" w:eastAsia="zh-CN"/>
              </w:rPr>
              <w:t>合同约定</w:t>
            </w:r>
            <w:r>
              <w:rPr>
                <w:rFonts w:hint="eastAsia" w:eastAsia="仿宋_GB2312" w:cs="Times New Roman"/>
                <w:color w:val="auto"/>
                <w:sz w:val="24"/>
                <w:szCs w:val="32"/>
                <w:lang w:eastAsia="zh-CN"/>
              </w:rPr>
              <w:t>利率（</w:t>
            </w:r>
            <w:r>
              <w:rPr>
                <w:rFonts w:hint="eastAsia" w:eastAsia="仿宋_GB2312" w:cs="Times New Roman"/>
                <w:color w:val="auto"/>
                <w:sz w:val="24"/>
                <w:szCs w:val="32"/>
                <w:lang w:val="en-US" w:eastAsia="zh-CN"/>
              </w:rPr>
              <w:t>%</w:t>
            </w:r>
            <w:r>
              <w:rPr>
                <w:rFonts w:hint="eastAsia" w:eastAsia="仿宋_GB2312" w:cs="Times New Roman"/>
                <w:color w:val="auto"/>
                <w:sz w:val="24"/>
                <w:szCs w:val="32"/>
                <w:lang w:eastAsia="zh-CN"/>
              </w:rPr>
              <w:t>）：</w:t>
            </w:r>
          </w:p>
        </w:tc>
      </w:tr>
      <w:tr w14:paraId="7487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46" w:type="dxa"/>
            <w:vMerge w:val="continue"/>
            <w:noWrap w:val="0"/>
            <w:vAlign w:val="top"/>
          </w:tcPr>
          <w:p w14:paraId="475B4558">
            <w:pPr>
              <w:spacing w:line="240" w:lineRule="auto"/>
              <w:ind w:firstLine="0" w:firstLineChars="0"/>
              <w:rPr>
                <w:rFonts w:eastAsia="仿宋_GB2312" w:cs="Times New Roman"/>
                <w:sz w:val="32"/>
                <w:szCs w:val="32"/>
              </w:rPr>
            </w:pPr>
          </w:p>
        </w:tc>
        <w:tc>
          <w:tcPr>
            <w:tcW w:w="1417" w:type="dxa"/>
            <w:vMerge w:val="continue"/>
            <w:noWrap w:val="0"/>
            <w:vAlign w:val="center"/>
          </w:tcPr>
          <w:p w14:paraId="2EF07413">
            <w:pPr>
              <w:spacing w:line="240" w:lineRule="auto"/>
              <w:ind w:firstLine="0" w:firstLineChars="0"/>
              <w:rPr>
                <w:rFonts w:eastAsia="仿宋_GB2312" w:cs="Times New Roman"/>
                <w:sz w:val="32"/>
                <w:szCs w:val="32"/>
              </w:rPr>
            </w:pPr>
          </w:p>
        </w:tc>
        <w:tc>
          <w:tcPr>
            <w:tcW w:w="2415" w:type="dxa"/>
            <w:vMerge w:val="continue"/>
            <w:noWrap w:val="0"/>
            <w:vAlign w:val="center"/>
          </w:tcPr>
          <w:p w14:paraId="52F4B6DD">
            <w:pPr>
              <w:spacing w:line="240" w:lineRule="auto"/>
              <w:ind w:firstLine="0" w:firstLineChars="0"/>
              <w:rPr>
                <w:rFonts w:eastAsia="仿宋_GB2312" w:cs="Times New Roman"/>
                <w:sz w:val="32"/>
                <w:szCs w:val="32"/>
              </w:rPr>
            </w:pPr>
          </w:p>
        </w:tc>
        <w:tc>
          <w:tcPr>
            <w:tcW w:w="855" w:type="dxa"/>
            <w:vMerge w:val="continue"/>
            <w:noWrap w:val="0"/>
            <w:vAlign w:val="center"/>
          </w:tcPr>
          <w:p w14:paraId="69C2788E">
            <w:pPr>
              <w:spacing w:line="240" w:lineRule="auto"/>
              <w:ind w:firstLine="0" w:firstLineChars="0"/>
              <w:rPr>
                <w:rFonts w:eastAsia="仿宋_GB2312" w:cs="Times New Roman"/>
                <w:sz w:val="32"/>
                <w:szCs w:val="32"/>
              </w:rPr>
            </w:pPr>
          </w:p>
        </w:tc>
        <w:tc>
          <w:tcPr>
            <w:tcW w:w="4243" w:type="dxa"/>
            <w:noWrap w:val="0"/>
            <w:vAlign w:val="center"/>
          </w:tcPr>
          <w:p w14:paraId="51711B63">
            <w:pPr>
              <w:spacing w:line="240" w:lineRule="auto"/>
              <w:ind w:firstLine="0" w:firstLineChars="0"/>
              <w:jc w:val="left"/>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贷款合同生效日（年/月/日）</w:t>
            </w:r>
            <w:r>
              <w:rPr>
                <w:rFonts w:hint="eastAsia" w:eastAsia="仿宋_GB2312" w:cs="Times New Roman"/>
                <w:color w:val="auto"/>
                <w:sz w:val="24"/>
                <w:szCs w:val="24"/>
              </w:rPr>
              <w:t>：</w:t>
            </w:r>
            <w:r>
              <w:rPr>
                <w:rFonts w:hint="eastAsia" w:eastAsia="仿宋_GB2312" w:cs="Times New Roman"/>
                <w:color w:val="auto"/>
                <w:sz w:val="24"/>
                <w:szCs w:val="24"/>
                <w:lang w:val="en-US" w:eastAsia="zh-CN"/>
              </w:rPr>
              <w:t xml:space="preserve">                   </w:t>
            </w:r>
          </w:p>
          <w:p w14:paraId="7F237BD3">
            <w:pPr>
              <w:spacing w:line="240" w:lineRule="auto"/>
              <w:ind w:firstLine="0" w:firstLineChars="0"/>
              <w:jc w:val="left"/>
              <w:rPr>
                <w:rFonts w:hint="eastAsia" w:eastAsia="仿宋_GB2312" w:cs="Times New Roman"/>
                <w:color w:val="auto"/>
                <w:sz w:val="24"/>
                <w:szCs w:val="24"/>
                <w:lang w:val="en-US" w:eastAsia="zh-CN"/>
              </w:rPr>
            </w:pPr>
          </w:p>
          <w:p w14:paraId="6493496B">
            <w:pPr>
              <w:spacing w:line="240" w:lineRule="auto"/>
              <w:ind w:firstLine="0" w:firstLineChars="0"/>
              <w:jc w:val="left"/>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贷款合同到期日（年/月/日）</w:t>
            </w:r>
            <w:r>
              <w:rPr>
                <w:rFonts w:hint="eastAsia" w:eastAsia="仿宋_GB2312" w:cs="Times New Roman"/>
                <w:color w:val="auto"/>
                <w:sz w:val="24"/>
                <w:szCs w:val="24"/>
              </w:rPr>
              <w:t>：</w:t>
            </w:r>
          </w:p>
          <w:p w14:paraId="2512A631">
            <w:pPr>
              <w:spacing w:line="240" w:lineRule="auto"/>
              <w:ind w:firstLine="0" w:firstLineChars="0"/>
              <w:rPr>
                <w:rFonts w:hint="eastAsia" w:eastAsia="仿宋_GB2312" w:cs="Times New Roman"/>
                <w:color w:val="auto"/>
                <w:sz w:val="24"/>
                <w:szCs w:val="32"/>
                <w:lang w:eastAsia="zh-CN"/>
              </w:rPr>
            </w:pPr>
          </w:p>
        </w:tc>
      </w:tr>
      <w:tr w14:paraId="535C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0" w:hRule="atLeast"/>
          <w:jc w:val="center"/>
        </w:trPr>
        <w:tc>
          <w:tcPr>
            <w:tcW w:w="846" w:type="dxa"/>
            <w:vMerge w:val="continue"/>
            <w:noWrap w:val="0"/>
            <w:vAlign w:val="top"/>
          </w:tcPr>
          <w:p w14:paraId="78C9BEE5">
            <w:pPr>
              <w:spacing w:line="240" w:lineRule="auto"/>
              <w:ind w:firstLine="0" w:firstLineChars="0"/>
              <w:jc w:val="center"/>
              <w:rPr>
                <w:rFonts w:eastAsia="仿宋_GB2312" w:cs="Times New Roman"/>
                <w:sz w:val="24"/>
                <w:szCs w:val="32"/>
              </w:rPr>
            </w:pPr>
          </w:p>
        </w:tc>
        <w:tc>
          <w:tcPr>
            <w:tcW w:w="8930" w:type="dxa"/>
            <w:gridSpan w:val="4"/>
            <w:tcBorders>
              <w:bottom w:val="single" w:color="auto" w:sz="4" w:space="0"/>
            </w:tcBorders>
            <w:noWrap w:val="0"/>
            <w:vAlign w:val="top"/>
          </w:tcPr>
          <w:p w14:paraId="4D23519D">
            <w:pPr>
              <w:spacing w:line="240" w:lineRule="auto"/>
              <w:ind w:firstLine="0" w:firstLineChars="0"/>
              <w:rPr>
                <w:rFonts w:eastAsia="仿宋_GB2312" w:cs="Times New Roman"/>
                <w:sz w:val="24"/>
                <w:szCs w:val="32"/>
              </w:rPr>
            </w:pPr>
          </w:p>
          <w:p w14:paraId="26742A42">
            <w:pPr>
              <w:spacing w:line="240" w:lineRule="auto"/>
              <w:ind w:firstLine="0" w:firstLineChars="0"/>
              <w:rPr>
                <w:rFonts w:eastAsia="仿宋_GB2312" w:cs="Times New Roman"/>
                <w:sz w:val="24"/>
                <w:szCs w:val="32"/>
              </w:rPr>
            </w:pPr>
          </w:p>
          <w:p w14:paraId="6E94588A">
            <w:pPr>
              <w:spacing w:line="240" w:lineRule="auto"/>
              <w:ind w:firstLine="1200" w:firstLineChars="500"/>
              <w:rPr>
                <w:rFonts w:eastAsia="仿宋_GB2312" w:cs="Times New Roman"/>
                <w:sz w:val="24"/>
                <w:szCs w:val="32"/>
              </w:rPr>
            </w:pPr>
          </w:p>
          <w:p w14:paraId="49509445">
            <w:pPr>
              <w:spacing w:line="240" w:lineRule="auto"/>
              <w:ind w:firstLine="960" w:firstLineChars="400"/>
              <w:rPr>
                <w:rFonts w:eastAsia="仿宋_GB2312" w:cs="Times New Roman"/>
                <w:sz w:val="24"/>
                <w:szCs w:val="32"/>
              </w:rPr>
            </w:pPr>
            <w:r>
              <w:rPr>
                <w:rFonts w:hint="eastAsia" w:eastAsia="仿宋_GB2312" w:cs="Times New Roman"/>
                <w:sz w:val="24"/>
                <w:szCs w:val="32"/>
              </w:rPr>
              <w:t>申请</w:t>
            </w:r>
            <w:r>
              <w:rPr>
                <w:rFonts w:hint="eastAsia" w:eastAsia="仿宋_GB2312" w:cs="Times New Roman"/>
                <w:sz w:val="24"/>
                <w:szCs w:val="32"/>
                <w:lang w:eastAsia="zh-CN"/>
              </w:rPr>
              <w:t>企业</w:t>
            </w:r>
            <w:r>
              <w:rPr>
                <w:rFonts w:hint="eastAsia" w:eastAsia="仿宋_GB2312" w:cs="Times New Roman"/>
                <w:sz w:val="24"/>
                <w:szCs w:val="32"/>
              </w:rPr>
              <w:t xml:space="preserve">     </w:t>
            </w:r>
            <w:r>
              <w:rPr>
                <w:rFonts w:eastAsia="仿宋_GB2312" w:cs="Times New Roman"/>
                <w:sz w:val="24"/>
                <w:szCs w:val="32"/>
              </w:rPr>
              <w:t xml:space="preserve"> </w:t>
            </w:r>
            <w:r>
              <w:rPr>
                <w:rFonts w:hint="eastAsia" w:eastAsia="仿宋_GB2312" w:cs="Times New Roman"/>
                <w:sz w:val="24"/>
                <w:szCs w:val="32"/>
              </w:rPr>
              <w:t xml:space="preserve"> </w:t>
            </w:r>
            <w:r>
              <w:rPr>
                <w:rFonts w:hint="eastAsia" w:eastAsia="仿宋_GB2312" w:cs="Times New Roman"/>
                <w:sz w:val="24"/>
                <w:szCs w:val="32"/>
                <w:lang w:val="en-US" w:eastAsia="zh-CN"/>
              </w:rPr>
              <w:t xml:space="preserve">         </w:t>
            </w:r>
            <w:r>
              <w:rPr>
                <w:rFonts w:hint="eastAsia" w:eastAsia="仿宋_GB2312" w:cs="Times New Roman"/>
                <w:sz w:val="24"/>
                <w:szCs w:val="32"/>
              </w:rPr>
              <w:t>申请</w:t>
            </w:r>
            <w:r>
              <w:rPr>
                <w:rFonts w:hint="eastAsia" w:eastAsia="仿宋_GB2312" w:cs="Times New Roman"/>
                <w:sz w:val="24"/>
                <w:szCs w:val="32"/>
                <w:lang w:eastAsia="zh-CN"/>
              </w:rPr>
              <w:t>企业有权签字人</w:t>
            </w:r>
            <w:r>
              <w:rPr>
                <w:rFonts w:hint="eastAsia" w:eastAsia="仿宋_GB2312" w:cs="Times New Roman"/>
                <w:sz w:val="24"/>
                <w:szCs w:val="32"/>
              </w:rPr>
              <w:t>（签名或签章）：</w:t>
            </w:r>
          </w:p>
          <w:p w14:paraId="5EB39EFC">
            <w:pPr>
              <w:spacing w:line="240" w:lineRule="auto"/>
              <w:ind w:firstLine="960" w:firstLineChars="400"/>
              <w:rPr>
                <w:rFonts w:eastAsia="仿宋_GB2312" w:cs="Times New Roman"/>
                <w:sz w:val="24"/>
                <w:szCs w:val="32"/>
              </w:rPr>
            </w:pPr>
            <w:r>
              <w:rPr>
                <w:rFonts w:hint="eastAsia" w:eastAsia="仿宋_GB2312" w:cs="Times New Roman"/>
                <w:sz w:val="24"/>
                <w:szCs w:val="32"/>
              </w:rPr>
              <w:t xml:space="preserve">（公章）                      </w:t>
            </w:r>
          </w:p>
          <w:p w14:paraId="567FE988">
            <w:pPr>
              <w:spacing w:line="240" w:lineRule="auto"/>
              <w:ind w:firstLine="1275" w:firstLineChars="0"/>
              <w:rPr>
                <w:rFonts w:eastAsia="仿宋_GB2312" w:cs="Times New Roman"/>
                <w:sz w:val="24"/>
                <w:szCs w:val="32"/>
              </w:rPr>
            </w:pPr>
          </w:p>
          <w:p w14:paraId="4B0B8236">
            <w:pPr>
              <w:spacing w:line="240" w:lineRule="auto"/>
              <w:ind w:firstLine="1275" w:firstLineChars="0"/>
              <w:rPr>
                <w:rFonts w:eastAsia="仿宋_GB2312" w:cs="Times New Roman"/>
                <w:sz w:val="24"/>
                <w:szCs w:val="32"/>
              </w:rPr>
            </w:pPr>
            <w:r>
              <w:rPr>
                <w:rFonts w:hint="eastAsia" w:eastAsia="仿宋_GB2312" w:cs="Times New Roman"/>
                <w:sz w:val="24"/>
                <w:szCs w:val="32"/>
              </w:rPr>
              <w:t xml:space="preserve">                                         年     月    日</w:t>
            </w:r>
          </w:p>
        </w:tc>
      </w:tr>
    </w:tbl>
    <w:p w14:paraId="67B01D1C">
      <w:pPr>
        <w:spacing w:line="240" w:lineRule="auto"/>
        <w:ind w:firstLine="0" w:firstLineChars="0"/>
        <w:rPr>
          <w:rFonts w:hint="eastAsia" w:ascii="黑体" w:hAnsi="黑体" w:eastAsia="黑体" w:cs="黑体"/>
          <w:sz w:val="32"/>
          <w:szCs w:val="32"/>
          <w:lang w:eastAsia="zh-CN"/>
        </w:rPr>
      </w:pPr>
      <w:r>
        <w:rPr>
          <w:rFonts w:hint="default" w:ascii="Calibri" w:hAnsi="Calibri" w:eastAsia="宋体" w:cs="Times New Roman"/>
          <w:sz w:val="21"/>
          <w:szCs w:val="22"/>
          <w:lang w:val="en-US" w:eastAsia="zh-CN"/>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18F18A7">
      <w:pPr>
        <w:widowControl w:val="0"/>
        <w:spacing w:after="120" w:afterLines="0" w:line="240" w:lineRule="auto"/>
        <w:ind w:firstLine="0" w:firstLineChars="0"/>
        <w:jc w:val="both"/>
        <w:rPr>
          <w:rFonts w:ascii="Calibri" w:hAnsi="Calibri" w:eastAsia="仿宋_GB2312" w:cs="Times New Roman"/>
          <w:kern w:val="2"/>
          <w:sz w:val="32"/>
          <w:szCs w:val="32"/>
          <w:lang w:val="en-US" w:eastAsia="zh-CN" w:bidi="ar-SA"/>
        </w:rPr>
      </w:pPr>
    </w:p>
    <w:p w14:paraId="2276CA2F">
      <w:pPr>
        <w:spacing w:line="560" w:lineRule="exact"/>
        <w:ind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广东省制造业</w:t>
      </w:r>
      <w:r>
        <w:rPr>
          <w:rFonts w:hint="eastAsia" w:ascii="方正小标宋简体" w:hAnsi="方正小标宋简体" w:eastAsia="方正小标宋简体" w:cs="方正小标宋简体"/>
          <w:kern w:val="0"/>
          <w:sz w:val="44"/>
          <w:szCs w:val="44"/>
          <w:lang w:val="en-US" w:eastAsia="zh-CN"/>
        </w:rPr>
        <w:t>和高新技术企业贷款</w:t>
      </w:r>
    </w:p>
    <w:p w14:paraId="2DF5EA18">
      <w:pPr>
        <w:spacing w:line="560" w:lineRule="exact"/>
        <w:ind w:firstLine="0" w:firstLineChars="0"/>
        <w:jc w:val="center"/>
        <w:rPr>
          <w:rFonts w:hint="eastAsia" w:ascii="华文中宋" w:hAnsi="华文中宋" w:eastAsia="华文中宋" w:cs="华文中宋"/>
          <w:kern w:val="0"/>
          <w:sz w:val="44"/>
          <w:szCs w:val="44"/>
          <w:lang w:eastAsia="zh-CN"/>
        </w:rPr>
      </w:pPr>
      <w:r>
        <w:rPr>
          <w:rFonts w:hint="eastAsia" w:ascii="方正小标宋简体" w:hAnsi="方正小标宋简体" w:eastAsia="方正小标宋简体" w:cs="方正小标宋简体"/>
          <w:kern w:val="0"/>
          <w:sz w:val="44"/>
          <w:szCs w:val="44"/>
        </w:rPr>
        <w:t>贴息申请书</w:t>
      </w:r>
      <w:r>
        <w:rPr>
          <w:rFonts w:hint="eastAsia" w:ascii="方正小标宋简体" w:hAnsi="方正小标宋简体" w:eastAsia="方正小标宋简体" w:cs="方正小标宋简体"/>
          <w:kern w:val="0"/>
          <w:sz w:val="44"/>
          <w:szCs w:val="44"/>
          <w:lang w:eastAsia="zh-CN"/>
        </w:rPr>
        <w:t>（银行）</w:t>
      </w:r>
    </w:p>
    <w:p w14:paraId="2C757C5E">
      <w:pPr>
        <w:spacing w:line="560" w:lineRule="exact"/>
        <w:ind w:firstLine="640" w:firstLineChars="200"/>
        <w:rPr>
          <w:rFonts w:hint="eastAsia" w:ascii="Times New Roman" w:hAnsi="Times New Roman" w:eastAsia="仿宋_GB2312" w:cs="Times New Roman"/>
          <w:sz w:val="32"/>
          <w:szCs w:val="32"/>
        </w:rPr>
      </w:pPr>
    </w:p>
    <w:p w14:paraId="5BA049F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按照《中华人民共和国商业银行法》《固定资产贷款管理办法》《流动资金贷款管理办法》与相关法律法规要求，承诺提供材料均真实、完整、合规。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936"/>
        <w:gridCol w:w="749"/>
        <w:gridCol w:w="4536"/>
      </w:tblGrid>
      <w:tr w14:paraId="2C4A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46" w:type="dxa"/>
            <w:vMerge w:val="restart"/>
            <w:noWrap w:val="0"/>
            <w:textDirection w:val="tbRlV"/>
            <w:vAlign w:val="center"/>
          </w:tcPr>
          <w:p w14:paraId="51DF6D07">
            <w:pPr>
              <w:spacing w:line="240" w:lineRule="auto"/>
              <w:ind w:left="113" w:right="113" w:firstLine="0" w:firstLineChars="0"/>
              <w:jc w:val="center"/>
              <w:rPr>
                <w:rFonts w:ascii="Calibri" w:hAnsi="Calibri" w:eastAsia="仿宋_GB2312" w:cs="Times New Roman"/>
                <w:sz w:val="24"/>
                <w:szCs w:val="32"/>
              </w:rPr>
            </w:pPr>
            <w:r>
              <w:rPr>
                <w:rFonts w:hint="eastAsia" w:ascii="Calibri" w:hAnsi="Calibri" w:eastAsia="仿宋_GB2312" w:cs="Times New Roman"/>
                <w:sz w:val="24"/>
                <w:szCs w:val="32"/>
              </w:rPr>
              <w:t>申        请       栏</w:t>
            </w:r>
          </w:p>
        </w:tc>
        <w:tc>
          <w:tcPr>
            <w:tcW w:w="709" w:type="dxa"/>
            <w:noWrap w:val="0"/>
            <w:vAlign w:val="center"/>
          </w:tcPr>
          <w:p w14:paraId="7A66F3C1">
            <w:pPr>
              <w:spacing w:line="240" w:lineRule="auto"/>
              <w:ind w:firstLine="0" w:firstLineChars="0"/>
              <w:jc w:val="center"/>
              <w:rPr>
                <w:rFonts w:ascii="Calibri" w:hAnsi="Calibri" w:eastAsia="仿宋_GB2312" w:cs="Times New Roman"/>
                <w:sz w:val="24"/>
                <w:szCs w:val="32"/>
              </w:rPr>
            </w:pPr>
            <w:r>
              <w:rPr>
                <w:rFonts w:hint="eastAsia" w:ascii="Calibri" w:hAnsi="Calibri" w:eastAsia="仿宋_GB2312" w:cs="Times New Roman"/>
                <w:sz w:val="24"/>
                <w:szCs w:val="32"/>
              </w:rPr>
              <w:t>申请机构</w:t>
            </w:r>
          </w:p>
        </w:tc>
        <w:tc>
          <w:tcPr>
            <w:tcW w:w="2936" w:type="dxa"/>
            <w:noWrap w:val="0"/>
            <w:vAlign w:val="center"/>
          </w:tcPr>
          <w:p w14:paraId="752ABB11">
            <w:pPr>
              <w:spacing w:line="240" w:lineRule="auto"/>
              <w:ind w:firstLine="0" w:firstLineChars="0"/>
              <w:jc w:val="center"/>
              <w:rPr>
                <w:rFonts w:ascii="Calibri" w:hAnsi="Calibri" w:eastAsia="仿宋_GB2312" w:cs="Times New Roman"/>
                <w:sz w:val="24"/>
                <w:szCs w:val="32"/>
              </w:rPr>
            </w:pPr>
          </w:p>
        </w:tc>
        <w:tc>
          <w:tcPr>
            <w:tcW w:w="749" w:type="dxa"/>
            <w:vMerge w:val="restart"/>
            <w:noWrap w:val="0"/>
            <w:vAlign w:val="center"/>
          </w:tcPr>
          <w:p w14:paraId="0D652845">
            <w:pPr>
              <w:spacing w:line="240" w:lineRule="auto"/>
              <w:ind w:firstLine="0" w:firstLineChars="0"/>
              <w:jc w:val="center"/>
              <w:rPr>
                <w:rFonts w:ascii="Calibri" w:hAnsi="Calibri" w:eastAsia="仿宋_GB2312" w:cs="Times New Roman"/>
                <w:sz w:val="24"/>
                <w:szCs w:val="32"/>
              </w:rPr>
            </w:pPr>
            <w:r>
              <w:rPr>
                <w:rFonts w:hint="eastAsia" w:ascii="Calibri" w:hAnsi="Calibri" w:eastAsia="仿宋_GB2312" w:cs="Times New Roman"/>
                <w:sz w:val="24"/>
                <w:szCs w:val="32"/>
              </w:rPr>
              <w:t>贴息金额</w:t>
            </w:r>
          </w:p>
        </w:tc>
        <w:tc>
          <w:tcPr>
            <w:tcW w:w="4536" w:type="dxa"/>
            <w:noWrap w:val="0"/>
            <w:vAlign w:val="center"/>
          </w:tcPr>
          <w:p w14:paraId="149EF4BC">
            <w:pPr>
              <w:spacing w:line="240" w:lineRule="auto"/>
              <w:ind w:firstLine="0" w:firstLineChars="0"/>
              <w:rPr>
                <w:rFonts w:ascii="Calibri" w:hAnsi="Calibri" w:eastAsia="仿宋_GB2312" w:cs="Times New Roman"/>
                <w:sz w:val="24"/>
                <w:szCs w:val="32"/>
              </w:rPr>
            </w:pPr>
            <w:r>
              <w:rPr>
                <w:rFonts w:hint="eastAsia" w:ascii="Calibri" w:hAnsi="Calibri" w:eastAsia="仿宋_GB2312" w:cs="Times New Roman"/>
                <w:sz w:val="24"/>
                <w:szCs w:val="32"/>
              </w:rPr>
              <w:t>大写：</w:t>
            </w:r>
          </w:p>
        </w:tc>
      </w:tr>
      <w:tr w14:paraId="5713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46" w:type="dxa"/>
            <w:vMerge w:val="continue"/>
            <w:noWrap w:val="0"/>
            <w:vAlign w:val="top"/>
          </w:tcPr>
          <w:p w14:paraId="1E5E833C">
            <w:pPr>
              <w:spacing w:line="240" w:lineRule="auto"/>
              <w:ind w:firstLine="0" w:firstLineChars="0"/>
              <w:jc w:val="center"/>
              <w:rPr>
                <w:rFonts w:ascii="Calibri" w:hAnsi="Calibri" w:eastAsia="仿宋_GB2312" w:cs="Times New Roman"/>
                <w:sz w:val="24"/>
                <w:szCs w:val="32"/>
              </w:rPr>
            </w:pPr>
          </w:p>
        </w:tc>
        <w:tc>
          <w:tcPr>
            <w:tcW w:w="709" w:type="dxa"/>
            <w:noWrap w:val="0"/>
            <w:vAlign w:val="center"/>
          </w:tcPr>
          <w:p w14:paraId="04296592">
            <w:pPr>
              <w:spacing w:line="240" w:lineRule="auto"/>
              <w:ind w:firstLine="0" w:firstLineChars="0"/>
              <w:jc w:val="center"/>
              <w:rPr>
                <w:rFonts w:ascii="Calibri" w:hAnsi="Calibri" w:eastAsia="仿宋_GB2312" w:cs="Times New Roman"/>
                <w:sz w:val="24"/>
                <w:szCs w:val="32"/>
              </w:rPr>
            </w:pPr>
            <w:r>
              <w:rPr>
                <w:rFonts w:hint="eastAsia" w:ascii="Calibri" w:hAnsi="Calibri" w:eastAsia="仿宋_GB2312" w:cs="Times New Roman"/>
                <w:sz w:val="24"/>
                <w:szCs w:val="32"/>
              </w:rPr>
              <w:t>贴息种类</w:t>
            </w:r>
          </w:p>
        </w:tc>
        <w:tc>
          <w:tcPr>
            <w:tcW w:w="2936" w:type="dxa"/>
            <w:noWrap w:val="0"/>
            <w:vAlign w:val="center"/>
          </w:tcPr>
          <w:p w14:paraId="63840D40">
            <w:pPr>
              <w:spacing w:line="560" w:lineRule="exact"/>
              <w:ind w:firstLine="0" w:firstLineChars="0"/>
              <w:jc w:val="center"/>
              <w:rPr>
                <w:rFonts w:ascii="Calibri" w:hAnsi="Calibri" w:eastAsia="仿宋_GB2312" w:cs="Times New Roman"/>
                <w:sz w:val="24"/>
                <w:szCs w:val="32"/>
              </w:rPr>
            </w:pPr>
            <w:r>
              <w:rPr>
                <w:rFonts w:hint="eastAsia" w:ascii="仿宋_GB2312" w:hAnsi="仿宋_GB2312" w:eastAsia="仿宋_GB2312" w:cs="仿宋_GB2312"/>
                <w:sz w:val="24"/>
                <w:szCs w:val="32"/>
              </w:rPr>
              <w:t>广东省制造业</w:t>
            </w:r>
            <w:r>
              <w:rPr>
                <w:rFonts w:hint="eastAsia" w:ascii="仿宋_GB2312" w:hAnsi="仿宋_GB2312" w:eastAsia="仿宋_GB2312" w:cs="仿宋_GB2312"/>
                <w:sz w:val="24"/>
                <w:szCs w:val="32"/>
                <w:lang w:val="en-US" w:eastAsia="zh-CN"/>
              </w:rPr>
              <w:t>和高新技术企业贷款</w:t>
            </w:r>
            <w:r>
              <w:rPr>
                <w:rFonts w:hint="eastAsia" w:ascii="仿宋_GB2312" w:hAnsi="仿宋_GB2312" w:eastAsia="仿宋_GB2312" w:cs="仿宋_GB2312"/>
                <w:sz w:val="24"/>
                <w:szCs w:val="32"/>
              </w:rPr>
              <w:t>贴息</w:t>
            </w:r>
          </w:p>
        </w:tc>
        <w:tc>
          <w:tcPr>
            <w:tcW w:w="749" w:type="dxa"/>
            <w:vMerge w:val="continue"/>
            <w:noWrap w:val="0"/>
            <w:vAlign w:val="center"/>
          </w:tcPr>
          <w:p w14:paraId="0A43BB71">
            <w:pPr>
              <w:spacing w:line="240" w:lineRule="auto"/>
              <w:ind w:firstLine="0" w:firstLineChars="0"/>
              <w:jc w:val="center"/>
              <w:rPr>
                <w:rFonts w:ascii="Calibri" w:hAnsi="Calibri" w:eastAsia="仿宋_GB2312" w:cs="Times New Roman"/>
                <w:sz w:val="24"/>
                <w:szCs w:val="32"/>
              </w:rPr>
            </w:pPr>
          </w:p>
        </w:tc>
        <w:tc>
          <w:tcPr>
            <w:tcW w:w="4536" w:type="dxa"/>
            <w:noWrap w:val="0"/>
            <w:vAlign w:val="center"/>
          </w:tcPr>
          <w:p w14:paraId="76A81CF9">
            <w:pPr>
              <w:spacing w:line="240" w:lineRule="auto"/>
              <w:ind w:firstLine="0" w:firstLineChars="0"/>
              <w:rPr>
                <w:rFonts w:ascii="Calibri" w:hAnsi="Calibri" w:eastAsia="仿宋_GB2312" w:cs="Times New Roman"/>
                <w:sz w:val="24"/>
                <w:szCs w:val="32"/>
              </w:rPr>
            </w:pPr>
            <w:r>
              <w:rPr>
                <w:rFonts w:hint="eastAsia" w:ascii="Calibri" w:hAnsi="Calibri" w:eastAsia="仿宋_GB2312" w:cs="Times New Roman"/>
                <w:sz w:val="24"/>
                <w:szCs w:val="32"/>
              </w:rPr>
              <w:t>小写：</w:t>
            </w:r>
          </w:p>
        </w:tc>
      </w:tr>
      <w:tr w14:paraId="19A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0" w:hRule="atLeast"/>
          <w:jc w:val="center"/>
        </w:trPr>
        <w:tc>
          <w:tcPr>
            <w:tcW w:w="846" w:type="dxa"/>
            <w:vMerge w:val="continue"/>
            <w:noWrap w:val="0"/>
            <w:vAlign w:val="top"/>
          </w:tcPr>
          <w:p w14:paraId="244E3AF1">
            <w:pPr>
              <w:spacing w:line="240" w:lineRule="auto"/>
              <w:ind w:firstLine="0" w:firstLineChars="0"/>
              <w:jc w:val="center"/>
              <w:rPr>
                <w:rFonts w:ascii="Calibri" w:hAnsi="Calibri" w:eastAsia="仿宋_GB2312" w:cs="Times New Roman"/>
                <w:sz w:val="24"/>
                <w:szCs w:val="32"/>
              </w:rPr>
            </w:pPr>
          </w:p>
        </w:tc>
        <w:tc>
          <w:tcPr>
            <w:tcW w:w="8930" w:type="dxa"/>
            <w:gridSpan w:val="4"/>
            <w:tcBorders>
              <w:bottom w:val="single" w:color="auto" w:sz="4" w:space="0"/>
            </w:tcBorders>
            <w:noWrap w:val="0"/>
            <w:vAlign w:val="top"/>
          </w:tcPr>
          <w:p w14:paraId="62926325">
            <w:pPr>
              <w:spacing w:line="240" w:lineRule="auto"/>
              <w:ind w:firstLine="0" w:firstLineChars="0"/>
              <w:rPr>
                <w:rFonts w:ascii="Calibri" w:hAnsi="Calibri" w:eastAsia="仿宋_GB2312" w:cs="Times New Roman"/>
                <w:sz w:val="24"/>
                <w:szCs w:val="32"/>
              </w:rPr>
            </w:pPr>
          </w:p>
          <w:p w14:paraId="6C7CBEC8">
            <w:pPr>
              <w:spacing w:line="360" w:lineRule="auto"/>
              <w:ind w:firstLine="480" w:firstLineChars="200"/>
              <w:rPr>
                <w:rFonts w:ascii="Calibri" w:hAnsi="Calibri" w:eastAsia="仿宋_GB2312" w:cs="Times New Roman"/>
                <w:sz w:val="24"/>
                <w:szCs w:val="32"/>
                <w:u w:val="single"/>
              </w:rPr>
            </w:pPr>
            <w:r>
              <w:rPr>
                <w:rFonts w:hint="eastAsia" w:ascii="Calibri" w:hAnsi="Calibri" w:eastAsia="仿宋_GB2312" w:cs="Times New Roman"/>
                <w:sz w:val="24"/>
                <w:szCs w:val="32"/>
              </w:rPr>
              <w:t>截至</w:t>
            </w:r>
            <w:r>
              <w:rPr>
                <w:rFonts w:hint="eastAsia" w:ascii="Calibri" w:hAnsi="Calibri" w:eastAsia="仿宋_GB2312" w:cs="Times New Roman"/>
                <w:sz w:val="24"/>
                <w:szCs w:val="32"/>
                <w:lang w:val="en-US" w:eastAsia="zh-CN"/>
              </w:rPr>
              <w:t xml:space="preserve">   </w:t>
            </w:r>
            <w:r>
              <w:rPr>
                <w:rFonts w:hint="eastAsia" w:ascii="仿宋_GB2312" w:hAnsi="Calibri" w:eastAsia="仿宋_GB2312" w:cs="Times New Roman"/>
                <w:sz w:val="24"/>
                <w:szCs w:val="32"/>
              </w:rPr>
              <w:t>年</w:t>
            </w:r>
            <w:r>
              <w:rPr>
                <w:rFonts w:hint="eastAsia" w:ascii="仿宋_GB2312" w:hAnsi="Calibri" w:eastAsia="仿宋_GB2312" w:cs="Times New Roman"/>
                <w:sz w:val="24"/>
                <w:szCs w:val="32"/>
                <w:lang w:val="en-US" w:eastAsia="zh-CN"/>
              </w:rPr>
              <w:t xml:space="preserve">  </w:t>
            </w:r>
            <w:r>
              <w:rPr>
                <w:rFonts w:hint="eastAsia" w:ascii="仿宋_GB2312" w:hAnsi="Calibri" w:eastAsia="仿宋_GB2312" w:cs="Times New Roman"/>
                <w:sz w:val="24"/>
                <w:szCs w:val="32"/>
              </w:rPr>
              <w:t>月</w:t>
            </w:r>
            <w:r>
              <w:rPr>
                <w:rFonts w:hint="eastAsia" w:ascii="仿宋_GB2312" w:hAnsi="Calibri" w:eastAsia="仿宋_GB2312" w:cs="Times New Roman"/>
                <w:sz w:val="24"/>
                <w:szCs w:val="32"/>
                <w:lang w:val="en-US" w:eastAsia="zh-CN"/>
              </w:rPr>
              <w:t xml:space="preserve">  </w:t>
            </w:r>
            <w:r>
              <w:rPr>
                <w:rFonts w:hint="eastAsia" w:ascii="Calibri" w:hAnsi="Calibri" w:eastAsia="仿宋_GB2312" w:cs="Times New Roman"/>
                <w:sz w:val="24"/>
                <w:szCs w:val="32"/>
              </w:rPr>
              <w:t>日，</w:t>
            </w:r>
            <w:r>
              <w:rPr>
                <w:rFonts w:hint="eastAsia" w:ascii="Calibri" w:hAnsi="Calibri" w:eastAsia="仿宋_GB2312" w:cs="Times New Roman"/>
                <w:sz w:val="24"/>
                <w:szCs w:val="32"/>
                <w:u w:val="single"/>
              </w:rPr>
              <w:t xml:space="preserve">  （申请机构名称）  </w:t>
            </w:r>
            <w:r>
              <w:rPr>
                <w:rFonts w:hint="eastAsia" w:ascii="Calibri" w:hAnsi="Calibri" w:eastAsia="仿宋_GB2312" w:cs="Times New Roman"/>
                <w:sz w:val="24"/>
                <w:szCs w:val="32"/>
              </w:rPr>
              <w:t>提交给</w:t>
            </w:r>
            <w:r>
              <w:rPr>
                <w:rFonts w:hint="eastAsia" w:ascii="Calibri" w:hAnsi="Calibri" w:eastAsia="仿宋_GB2312" w:cs="Times New Roman"/>
                <w:sz w:val="24"/>
                <w:szCs w:val="32"/>
                <w:lang w:val="en-US" w:eastAsia="zh-CN"/>
              </w:rPr>
              <w:t>第三方机构</w:t>
            </w:r>
            <w:r>
              <w:rPr>
                <w:rFonts w:hint="eastAsia" w:ascii="Calibri" w:hAnsi="Calibri" w:eastAsia="仿宋_GB2312" w:cs="Times New Roman"/>
                <w:sz w:val="24"/>
                <w:szCs w:val="32"/>
              </w:rPr>
              <w:t>的企业贷款共有</w:t>
            </w:r>
            <w:r>
              <w:rPr>
                <w:rFonts w:hint="eastAsia" w:ascii="Calibri" w:hAnsi="Calibri" w:eastAsia="仿宋_GB2312" w:cs="Times New Roman"/>
                <w:sz w:val="24"/>
                <w:szCs w:val="32"/>
                <w:u w:val="single"/>
                <w:lang w:val="en-US" w:eastAsia="zh-CN"/>
              </w:rPr>
              <w:t xml:space="preserve">     </w:t>
            </w:r>
            <w:r>
              <w:rPr>
                <w:rFonts w:hint="eastAsia" w:ascii="Calibri" w:hAnsi="Calibri" w:eastAsia="仿宋_GB2312" w:cs="Times New Roman"/>
                <w:sz w:val="24"/>
                <w:szCs w:val="32"/>
                <w:lang w:eastAsia="zh-CN"/>
              </w:rPr>
              <w:t>家，</w:t>
            </w:r>
            <w:r>
              <w:rPr>
                <w:rFonts w:hint="eastAsia" w:ascii="Calibri" w:hAnsi="Calibri" w:eastAsia="仿宋_GB2312" w:cs="Times New Roman"/>
                <w:sz w:val="24"/>
                <w:szCs w:val="32"/>
                <w:u w:val="single"/>
              </w:rPr>
              <w:t xml:space="preserve">      </w:t>
            </w:r>
            <w:r>
              <w:rPr>
                <w:rFonts w:hint="eastAsia" w:ascii="Calibri" w:hAnsi="Calibri" w:eastAsia="仿宋_GB2312" w:cs="Times New Roman"/>
                <w:sz w:val="24"/>
                <w:szCs w:val="32"/>
              </w:rPr>
              <w:t>笔</w:t>
            </w:r>
            <w:r>
              <w:rPr>
                <w:rFonts w:hint="eastAsia" w:ascii="Calibri" w:hAnsi="Calibri" w:eastAsia="仿宋_GB2312" w:cs="Times New Roman"/>
                <w:sz w:val="24"/>
                <w:szCs w:val="32"/>
                <w:lang w:eastAsia="zh-CN"/>
              </w:rPr>
              <w:t>。</w:t>
            </w:r>
            <w:r>
              <w:rPr>
                <w:rFonts w:hint="eastAsia" w:ascii="Calibri" w:hAnsi="Calibri" w:eastAsia="仿宋_GB2312" w:cs="Times New Roman"/>
                <w:sz w:val="24"/>
                <w:szCs w:val="32"/>
              </w:rPr>
              <w:t>各企业均符合</w:t>
            </w:r>
            <w:bookmarkStart w:id="0" w:name="_Hlk103906403"/>
            <w:r>
              <w:rPr>
                <w:rFonts w:hint="eastAsia" w:ascii="Calibri" w:hAnsi="Calibri" w:eastAsia="仿宋_GB2312" w:cs="Times New Roman"/>
                <w:sz w:val="24"/>
                <w:szCs w:val="32"/>
              </w:rPr>
              <w:t>《</w:t>
            </w:r>
            <w:r>
              <w:rPr>
                <w:rFonts w:hint="eastAsia" w:ascii="仿宋_GB2312" w:hAnsi="仿宋_GB2312" w:eastAsia="仿宋_GB2312" w:cs="仿宋_GB2312"/>
                <w:sz w:val="24"/>
                <w:szCs w:val="32"/>
              </w:rPr>
              <w:t>广东省</w:t>
            </w:r>
            <w:r>
              <w:rPr>
                <w:rFonts w:hint="eastAsia" w:ascii="仿宋_GB2312" w:hAnsi="仿宋_GB2312" w:eastAsia="仿宋_GB2312" w:cs="仿宋_GB2312"/>
                <w:sz w:val="24"/>
                <w:szCs w:val="32"/>
                <w:lang w:val="en-US" w:eastAsia="zh-CN"/>
              </w:rPr>
              <w:t>制造业和高新技术企业贷款贴息实施细则</w:t>
            </w:r>
            <w:r>
              <w:rPr>
                <w:rFonts w:hint="eastAsia" w:ascii="Calibri" w:hAnsi="Calibri" w:eastAsia="仿宋_GB2312" w:cs="Times New Roman"/>
                <w:sz w:val="24"/>
                <w:szCs w:val="32"/>
              </w:rPr>
              <w:t>》要求</w:t>
            </w:r>
            <w:bookmarkEnd w:id="0"/>
            <w:r>
              <w:rPr>
                <w:rFonts w:hint="eastAsia" w:ascii="Calibri" w:hAnsi="Calibri" w:eastAsia="仿宋_GB2312" w:cs="Times New Roman"/>
                <w:sz w:val="24"/>
                <w:szCs w:val="32"/>
              </w:rPr>
              <w:t>，申请省财政贴息金额共计</w:t>
            </w:r>
            <w:r>
              <w:rPr>
                <w:rFonts w:hint="eastAsia" w:ascii="Calibri" w:hAnsi="Calibri" w:eastAsia="仿宋_GB2312" w:cs="Times New Roman"/>
                <w:sz w:val="24"/>
                <w:szCs w:val="32"/>
                <w:u w:val="single"/>
              </w:rPr>
              <w:t xml:space="preserve">                                            </w:t>
            </w:r>
          </w:p>
          <w:p w14:paraId="75E3E0A7">
            <w:pPr>
              <w:spacing w:line="360" w:lineRule="auto"/>
              <w:ind w:firstLine="0" w:firstLineChars="0"/>
              <w:rPr>
                <w:rFonts w:ascii="Calibri" w:hAnsi="Calibri" w:eastAsia="仿宋_GB2312" w:cs="Times New Roman"/>
                <w:sz w:val="24"/>
                <w:szCs w:val="32"/>
              </w:rPr>
            </w:pPr>
            <w:r>
              <w:rPr>
                <w:rFonts w:hint="eastAsia" w:ascii="Calibri" w:hAnsi="Calibri" w:eastAsia="仿宋_GB2312" w:cs="Times New Roman"/>
                <w:sz w:val="24"/>
                <w:szCs w:val="32"/>
              </w:rPr>
              <w:t>元。</w:t>
            </w:r>
          </w:p>
          <w:p w14:paraId="77CF3BA3">
            <w:pPr>
              <w:spacing w:line="360" w:lineRule="auto"/>
              <w:ind w:firstLine="480" w:firstLineChars="200"/>
              <w:rPr>
                <w:rFonts w:ascii="Calibri" w:hAnsi="Calibri" w:eastAsia="仿宋_GB2312" w:cs="Times New Roman"/>
                <w:sz w:val="24"/>
                <w:szCs w:val="32"/>
              </w:rPr>
            </w:pPr>
            <w:r>
              <w:rPr>
                <w:rFonts w:hint="eastAsia" w:ascii="Calibri" w:hAnsi="Calibri" w:eastAsia="仿宋_GB2312" w:cs="Times New Roman"/>
                <w:sz w:val="24"/>
                <w:szCs w:val="32"/>
              </w:rPr>
              <w:t>附件：</w:t>
            </w:r>
            <w:r>
              <w:rPr>
                <w:rFonts w:hint="eastAsia" w:ascii="仿宋_GB2312" w:hAnsi="仿宋_GB2312" w:eastAsia="仿宋_GB2312" w:cs="仿宋_GB2312"/>
                <w:sz w:val="24"/>
                <w:szCs w:val="32"/>
              </w:rPr>
              <w:t>广东省</w:t>
            </w:r>
            <w:r>
              <w:rPr>
                <w:rFonts w:hint="eastAsia" w:ascii="仿宋_GB2312" w:hAnsi="仿宋_GB2312" w:eastAsia="仿宋_GB2312" w:cs="仿宋_GB2312"/>
                <w:sz w:val="24"/>
                <w:szCs w:val="32"/>
                <w:lang w:val="en-US" w:eastAsia="zh-CN"/>
              </w:rPr>
              <w:t>制造业和高新技术企业贷款贴息</w:t>
            </w:r>
            <w:r>
              <w:rPr>
                <w:rFonts w:hint="eastAsia" w:ascii="Calibri" w:hAnsi="Calibri" w:eastAsia="仿宋_GB2312" w:cs="Times New Roman"/>
                <w:sz w:val="24"/>
                <w:szCs w:val="32"/>
              </w:rPr>
              <w:t>明细表</w:t>
            </w:r>
          </w:p>
          <w:p w14:paraId="2FCB7C1B">
            <w:pPr>
              <w:spacing w:line="240" w:lineRule="auto"/>
              <w:ind w:firstLine="0" w:firstLineChars="0"/>
              <w:rPr>
                <w:rFonts w:ascii="Calibri" w:hAnsi="Calibri" w:eastAsia="仿宋_GB2312" w:cs="Times New Roman"/>
                <w:sz w:val="24"/>
                <w:szCs w:val="32"/>
              </w:rPr>
            </w:pPr>
          </w:p>
          <w:p w14:paraId="5EDFBFC0">
            <w:pPr>
              <w:spacing w:line="240" w:lineRule="auto"/>
              <w:ind w:firstLine="1200" w:firstLineChars="500"/>
              <w:rPr>
                <w:rFonts w:hint="eastAsia" w:ascii="Calibri" w:hAnsi="Calibri" w:eastAsia="仿宋_GB2312" w:cs="Times New Roman"/>
                <w:sz w:val="24"/>
                <w:szCs w:val="32"/>
                <w:lang w:eastAsia="zh-CN"/>
              </w:rPr>
            </w:pPr>
            <w:r>
              <w:rPr>
                <w:rFonts w:hint="eastAsia" w:ascii="Calibri" w:hAnsi="Calibri" w:eastAsia="仿宋_GB2312" w:cs="Times New Roman"/>
                <w:sz w:val="24"/>
                <w:szCs w:val="32"/>
                <w:lang w:eastAsia="zh-CN"/>
              </w:rPr>
              <w:t>我行制定的贴息专项资金接收账户信息：</w:t>
            </w:r>
          </w:p>
          <w:p w14:paraId="3B220569">
            <w:pPr>
              <w:widowControl w:val="0"/>
              <w:spacing w:line="240" w:lineRule="auto"/>
              <w:ind w:firstLine="0" w:firstLineChars="0"/>
              <w:jc w:val="both"/>
              <w:rPr>
                <w:rFonts w:hint="eastAsia" w:ascii="仿宋" w:hAnsi="仿宋" w:eastAsia="仿宋_GB2312" w:cs="Times New Roman"/>
                <w:kern w:val="2"/>
                <w:sz w:val="24"/>
                <w:szCs w:val="32"/>
                <w:lang w:val="en-US" w:eastAsia="zh-CN" w:bidi="ar-SA"/>
              </w:rPr>
            </w:pPr>
            <w:r>
              <w:rPr>
                <w:rFonts w:hint="eastAsia" w:ascii="仿宋" w:hAnsi="仿宋" w:eastAsia="仿宋_GB2312" w:cs="Times New Roman"/>
                <w:kern w:val="2"/>
                <w:sz w:val="24"/>
                <w:szCs w:val="32"/>
                <w:lang w:val="en-US" w:eastAsia="zh-CN" w:bidi="ar-SA"/>
              </w:rPr>
              <w:t xml:space="preserve">          开 户 行：</w:t>
            </w:r>
          </w:p>
          <w:p w14:paraId="1F116D78">
            <w:pPr>
              <w:widowControl w:val="0"/>
              <w:spacing w:line="240" w:lineRule="auto"/>
              <w:ind w:firstLine="1200" w:firstLineChars="500"/>
              <w:jc w:val="both"/>
              <w:rPr>
                <w:rFonts w:hint="eastAsia" w:ascii="仿宋" w:hAnsi="仿宋" w:eastAsia="仿宋_GB2312" w:cs="Times New Roman"/>
                <w:kern w:val="2"/>
                <w:sz w:val="24"/>
                <w:szCs w:val="32"/>
                <w:lang w:val="en-US" w:eastAsia="zh-CN" w:bidi="ar-SA"/>
              </w:rPr>
            </w:pPr>
            <w:r>
              <w:rPr>
                <w:rFonts w:hint="eastAsia" w:ascii="仿宋" w:hAnsi="仿宋" w:eastAsia="仿宋_GB2312" w:cs="Times New Roman"/>
                <w:kern w:val="2"/>
                <w:sz w:val="24"/>
                <w:szCs w:val="32"/>
                <w:lang w:val="en-US" w:eastAsia="zh-CN" w:bidi="ar-SA"/>
              </w:rPr>
              <w:t>账户名称：</w:t>
            </w:r>
          </w:p>
          <w:p w14:paraId="3BC05740">
            <w:pPr>
              <w:widowControl w:val="0"/>
              <w:spacing w:line="240" w:lineRule="auto"/>
              <w:ind w:firstLine="1200" w:firstLineChars="500"/>
              <w:jc w:val="both"/>
              <w:rPr>
                <w:rFonts w:hint="default" w:ascii="仿宋" w:hAnsi="仿宋" w:eastAsia="仿宋" w:cs="仿宋"/>
                <w:kern w:val="2"/>
                <w:sz w:val="32"/>
                <w:szCs w:val="32"/>
                <w:lang w:val="en-US" w:eastAsia="zh-CN" w:bidi="ar-SA"/>
              </w:rPr>
            </w:pPr>
            <w:r>
              <w:rPr>
                <w:rFonts w:hint="eastAsia" w:ascii="仿宋" w:hAnsi="仿宋" w:eastAsia="仿宋_GB2312" w:cs="Times New Roman"/>
                <w:kern w:val="2"/>
                <w:sz w:val="24"/>
                <w:szCs w:val="32"/>
                <w:lang w:val="en-US" w:eastAsia="zh-CN" w:bidi="ar-SA"/>
              </w:rPr>
              <w:t>银行账号：</w:t>
            </w:r>
          </w:p>
          <w:p w14:paraId="1EC85878">
            <w:pPr>
              <w:widowControl w:val="0"/>
              <w:spacing w:line="240" w:lineRule="auto"/>
              <w:ind w:firstLine="0" w:firstLineChars="0"/>
              <w:jc w:val="both"/>
              <w:rPr>
                <w:rFonts w:ascii="Calibri" w:hAnsi="Calibri" w:eastAsia="仿宋_GB2312" w:cs="Times New Roman"/>
                <w:b/>
                <w:kern w:val="2"/>
                <w:sz w:val="24"/>
                <w:szCs w:val="32"/>
                <w:lang w:val="en-US" w:eastAsia="zh-CN" w:bidi="ar-SA"/>
              </w:rPr>
            </w:pPr>
          </w:p>
          <w:p w14:paraId="58DDC2F2">
            <w:pPr>
              <w:spacing w:line="240" w:lineRule="auto"/>
              <w:ind w:firstLine="0" w:firstLineChars="0"/>
              <w:rPr>
                <w:rFonts w:ascii="Calibri" w:hAnsi="Calibri" w:eastAsia="仿宋_GB2312" w:cs="Times New Roman"/>
                <w:sz w:val="24"/>
                <w:szCs w:val="32"/>
              </w:rPr>
            </w:pPr>
          </w:p>
          <w:p w14:paraId="6CA1562A">
            <w:pPr>
              <w:widowControl w:val="0"/>
              <w:spacing w:line="240" w:lineRule="auto"/>
              <w:ind w:firstLine="0" w:firstLineChars="0"/>
              <w:jc w:val="both"/>
              <w:rPr>
                <w:rFonts w:ascii="仿宋" w:hAnsi="仿宋" w:eastAsia="仿宋" w:cs="仿宋"/>
                <w:kern w:val="2"/>
                <w:sz w:val="32"/>
                <w:szCs w:val="32"/>
                <w:lang w:val="en-US" w:eastAsia="en-US" w:bidi="ar-SA"/>
              </w:rPr>
            </w:pPr>
          </w:p>
          <w:p w14:paraId="5EDE39A3">
            <w:pPr>
              <w:spacing w:line="240" w:lineRule="auto"/>
              <w:ind w:firstLine="960" w:firstLineChars="400"/>
              <w:rPr>
                <w:rFonts w:ascii="Calibri" w:hAnsi="Calibri" w:eastAsia="仿宋_GB2312" w:cs="Times New Roman"/>
                <w:sz w:val="24"/>
                <w:szCs w:val="32"/>
              </w:rPr>
            </w:pPr>
            <w:r>
              <w:rPr>
                <w:rFonts w:hint="eastAsia" w:ascii="Calibri" w:hAnsi="Calibri" w:eastAsia="仿宋_GB2312" w:cs="Times New Roman"/>
                <w:sz w:val="24"/>
                <w:szCs w:val="32"/>
              </w:rPr>
              <w:t xml:space="preserve">申请机构       </w:t>
            </w:r>
            <w:r>
              <w:rPr>
                <w:rFonts w:ascii="Calibri" w:hAnsi="Calibri" w:eastAsia="仿宋_GB2312" w:cs="Times New Roman"/>
                <w:sz w:val="24"/>
                <w:szCs w:val="32"/>
              </w:rPr>
              <w:t xml:space="preserve"> </w:t>
            </w:r>
            <w:r>
              <w:rPr>
                <w:rFonts w:hint="eastAsia" w:ascii="Calibri" w:hAnsi="Calibri" w:eastAsia="仿宋_GB2312" w:cs="Times New Roman"/>
                <w:sz w:val="24"/>
                <w:szCs w:val="32"/>
              </w:rPr>
              <w:t xml:space="preserve"> 申请机构负责人（签名或签章）：</w:t>
            </w:r>
          </w:p>
          <w:p w14:paraId="16707CFA">
            <w:pPr>
              <w:spacing w:line="240" w:lineRule="auto"/>
              <w:ind w:firstLine="960" w:firstLineChars="400"/>
              <w:rPr>
                <w:rFonts w:ascii="Calibri" w:hAnsi="Calibri" w:eastAsia="仿宋_GB2312" w:cs="Times New Roman"/>
                <w:sz w:val="24"/>
                <w:szCs w:val="32"/>
              </w:rPr>
            </w:pPr>
            <w:r>
              <w:rPr>
                <w:rFonts w:hint="eastAsia" w:ascii="Calibri" w:hAnsi="Calibri" w:eastAsia="仿宋_GB2312" w:cs="Times New Roman"/>
                <w:sz w:val="24"/>
                <w:szCs w:val="32"/>
              </w:rPr>
              <w:t xml:space="preserve">（公章）                      </w:t>
            </w:r>
          </w:p>
          <w:p w14:paraId="13B9F9CA">
            <w:pPr>
              <w:spacing w:line="240" w:lineRule="auto"/>
              <w:ind w:firstLine="1275" w:firstLineChars="0"/>
              <w:rPr>
                <w:rFonts w:ascii="Calibri" w:hAnsi="Calibri" w:eastAsia="仿宋_GB2312" w:cs="Times New Roman"/>
                <w:sz w:val="24"/>
                <w:szCs w:val="32"/>
              </w:rPr>
            </w:pPr>
          </w:p>
          <w:p w14:paraId="25E735A6">
            <w:pPr>
              <w:spacing w:line="240" w:lineRule="auto"/>
              <w:ind w:firstLine="1275" w:firstLineChars="0"/>
              <w:rPr>
                <w:rFonts w:ascii="Calibri" w:hAnsi="Calibri" w:eastAsia="仿宋_GB2312" w:cs="Times New Roman"/>
                <w:sz w:val="24"/>
                <w:szCs w:val="32"/>
              </w:rPr>
            </w:pPr>
            <w:r>
              <w:rPr>
                <w:rFonts w:hint="eastAsia" w:ascii="Calibri" w:hAnsi="Calibri" w:eastAsia="仿宋_GB2312" w:cs="Times New Roman"/>
                <w:sz w:val="24"/>
                <w:szCs w:val="32"/>
              </w:rPr>
              <w:t xml:space="preserve">                                         年     月    日</w:t>
            </w:r>
          </w:p>
        </w:tc>
      </w:tr>
    </w:tbl>
    <w:p w14:paraId="118B3D2D">
      <w:pPr>
        <w:rPr>
          <w:rFonts w:hint="eastAsia" w:ascii="Arial" w:hAnsi="Arial" w:eastAsia="仿宋_GB2312" w:cs="Arial"/>
          <w:b/>
          <w:bCs/>
          <w:kern w:val="2"/>
          <w:sz w:val="44"/>
          <w:szCs w:val="44"/>
          <w:lang w:val="en-US" w:eastAsia="zh-CN" w:bidi="ar-SA"/>
        </w:rPr>
        <w:sectPr>
          <w:footerReference r:id="rId3" w:type="default"/>
          <w:pgSz w:w="11906" w:h="16838"/>
          <w:pgMar w:top="1417" w:right="1417" w:bottom="1417" w:left="1440" w:header="851" w:footer="992" w:gutter="0"/>
          <w:pgNumType w:fmt="numberInDash"/>
          <w:cols w:space="720" w:num="1"/>
          <w:docGrid w:type="lines" w:linePitch="312" w:charSpace="0"/>
        </w:sectPr>
      </w:pPr>
    </w:p>
    <w:p w14:paraId="11F73B55">
      <w:pPr>
        <w:spacing w:line="240" w:lineRule="auto"/>
        <w:ind w:firstLine="0" w:firstLineChars="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303BDDDB">
      <w:pPr>
        <w:widowControl w:val="0"/>
        <w:jc w:val="center"/>
        <w:rPr>
          <w:rFonts w:hint="eastAsia" w:ascii="方正小标宋简体" w:hAnsi="方正小标宋简体" w:eastAsia="方正小标宋简体" w:cs="方正小标宋简体"/>
          <w:b w:val="0"/>
          <w:bCs/>
          <w:color w:val="000000"/>
          <w:kern w:val="0"/>
          <w:sz w:val="32"/>
          <w:szCs w:val="21"/>
          <w:lang w:val="en-US" w:eastAsia="en-US" w:bidi="ar"/>
        </w:rPr>
      </w:pPr>
    </w:p>
    <w:p w14:paraId="450A1E0C">
      <w:pPr>
        <w:widowControl w:val="0"/>
        <w:jc w:val="center"/>
        <w:rPr>
          <w:rFonts w:hint="eastAsia" w:ascii="仿宋" w:hAnsi="仿宋" w:eastAsia="仿宋" w:cs="仿宋"/>
          <w:kern w:val="2"/>
          <w:sz w:val="32"/>
          <w:szCs w:val="32"/>
          <w:lang w:val="en-US" w:eastAsia="zh-CN" w:bidi="ar-SA"/>
        </w:rPr>
      </w:pPr>
      <w:r>
        <w:rPr>
          <w:rFonts w:hint="eastAsia" w:ascii="方正小标宋简体" w:hAnsi="方正小标宋简体" w:eastAsia="方正小标宋简体" w:cs="方正小标宋简体"/>
          <w:b w:val="0"/>
          <w:bCs/>
          <w:color w:val="000000"/>
          <w:kern w:val="0"/>
          <w:sz w:val="32"/>
          <w:szCs w:val="21"/>
          <w:lang w:val="en-US" w:eastAsia="en-US" w:bidi="ar"/>
        </w:rPr>
        <w:t>广东省制造业</w:t>
      </w:r>
      <w:r>
        <w:rPr>
          <w:rFonts w:hint="eastAsia" w:ascii="方正小标宋简体" w:hAnsi="方正小标宋简体" w:eastAsia="方正小标宋简体" w:cs="方正小标宋简体"/>
          <w:b w:val="0"/>
          <w:bCs/>
          <w:color w:val="000000"/>
          <w:kern w:val="0"/>
          <w:sz w:val="32"/>
          <w:szCs w:val="21"/>
          <w:lang w:val="en-US" w:eastAsia="zh-CN" w:bidi="ar"/>
        </w:rPr>
        <w:t>和高新技术企业贷款</w:t>
      </w:r>
      <w:r>
        <w:rPr>
          <w:rFonts w:hint="eastAsia" w:ascii="方正小标宋简体" w:hAnsi="方正小标宋简体" w:eastAsia="方正小标宋简体" w:cs="方正小标宋简体"/>
          <w:b w:val="0"/>
          <w:bCs/>
          <w:color w:val="000000"/>
          <w:kern w:val="0"/>
          <w:sz w:val="32"/>
          <w:szCs w:val="21"/>
          <w:lang w:val="en-US" w:eastAsia="en-US" w:bidi="ar"/>
        </w:rPr>
        <w:t>贴息申请明细表</w:t>
      </w:r>
    </w:p>
    <w:tbl>
      <w:tblPr>
        <w:tblStyle w:val="5"/>
        <w:tblW w:w="14808" w:type="dxa"/>
        <w:tblInd w:w="0" w:type="dxa"/>
        <w:tblLayout w:type="fixed"/>
        <w:tblCellMar>
          <w:top w:w="0" w:type="dxa"/>
          <w:left w:w="0" w:type="dxa"/>
          <w:bottom w:w="0" w:type="dxa"/>
          <w:right w:w="0" w:type="dxa"/>
        </w:tblCellMar>
      </w:tblPr>
      <w:tblGrid>
        <w:gridCol w:w="375"/>
        <w:gridCol w:w="561"/>
        <w:gridCol w:w="952"/>
        <w:gridCol w:w="690"/>
        <w:gridCol w:w="632"/>
        <w:gridCol w:w="748"/>
        <w:gridCol w:w="975"/>
        <w:gridCol w:w="870"/>
        <w:gridCol w:w="675"/>
        <w:gridCol w:w="795"/>
        <w:gridCol w:w="795"/>
        <w:gridCol w:w="795"/>
        <w:gridCol w:w="795"/>
        <w:gridCol w:w="870"/>
        <w:gridCol w:w="915"/>
        <w:gridCol w:w="702"/>
        <w:gridCol w:w="909"/>
        <w:gridCol w:w="789"/>
        <w:gridCol w:w="965"/>
      </w:tblGrid>
      <w:tr w14:paraId="29E3DA9A">
        <w:tblPrEx>
          <w:tblCellMar>
            <w:top w:w="0" w:type="dxa"/>
            <w:left w:w="0" w:type="dxa"/>
            <w:bottom w:w="0" w:type="dxa"/>
            <w:right w:w="0" w:type="dxa"/>
          </w:tblCellMar>
        </w:tblPrEx>
        <w:trPr>
          <w:trHeight w:val="1000" w:hRule="atLeast"/>
        </w:trPr>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917D9">
            <w:pPr>
              <w:widowControl/>
              <w:spacing w:line="240" w:lineRule="auto"/>
              <w:ind w:firstLine="0" w:firstLineChars="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序号</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81579">
            <w:pPr>
              <w:widowControl/>
              <w:spacing w:line="240" w:lineRule="auto"/>
              <w:ind w:firstLine="0" w:firstLineChars="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地市</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36973">
            <w:pPr>
              <w:widowControl/>
              <w:spacing w:line="240" w:lineRule="auto"/>
              <w:ind w:firstLine="0" w:firstLineChars="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贷款企业名称（全称）</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0E933">
            <w:pPr>
              <w:widowControl/>
              <w:spacing w:line="240" w:lineRule="auto"/>
              <w:ind w:firstLine="0" w:firstLineChars="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统一社会信用代码</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B373C">
            <w:pPr>
              <w:widowControl/>
              <w:spacing w:line="240" w:lineRule="auto"/>
              <w:ind w:firstLine="0" w:firstLineChars="0"/>
              <w:jc w:val="center"/>
              <w:textAlignment w:val="center"/>
              <w:rPr>
                <w:rFonts w:hint="eastAsia" w:ascii="黑体" w:hAnsi="黑体" w:eastAsia="黑体" w:cs="黑体"/>
                <w:b w:val="0"/>
                <w:bCs/>
                <w:color w:val="FF0000"/>
                <w:sz w:val="21"/>
                <w:szCs w:val="21"/>
              </w:rPr>
            </w:pPr>
            <w:r>
              <w:rPr>
                <w:rFonts w:hint="eastAsia" w:ascii="黑体" w:hAnsi="黑体" w:eastAsia="黑体" w:cs="黑体"/>
                <w:b w:val="0"/>
                <w:bCs/>
                <w:color w:val="000000"/>
                <w:kern w:val="0"/>
                <w:sz w:val="21"/>
                <w:szCs w:val="21"/>
                <w:lang w:eastAsia="zh-CN" w:bidi="ar"/>
              </w:rPr>
              <w:t>企业联系</w:t>
            </w:r>
            <w:r>
              <w:rPr>
                <w:rFonts w:hint="eastAsia" w:ascii="黑体" w:hAnsi="黑体" w:eastAsia="黑体" w:cs="黑体"/>
                <w:b w:val="0"/>
                <w:bCs/>
                <w:color w:val="000000"/>
                <w:kern w:val="0"/>
                <w:sz w:val="21"/>
                <w:szCs w:val="21"/>
                <w:lang w:bidi="ar"/>
              </w:rPr>
              <w:t>人</w:t>
            </w:r>
          </w:p>
        </w:tc>
        <w:tc>
          <w:tcPr>
            <w:tcW w:w="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2523D">
            <w:pPr>
              <w:widowControl/>
              <w:spacing w:line="240" w:lineRule="auto"/>
              <w:ind w:firstLine="0" w:firstLineChars="0"/>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eastAsia="zh-CN" w:bidi="ar"/>
              </w:rPr>
              <w:t>企业联系</w:t>
            </w:r>
            <w:r>
              <w:rPr>
                <w:rFonts w:hint="eastAsia" w:ascii="黑体" w:hAnsi="黑体" w:eastAsia="黑体" w:cs="黑体"/>
                <w:b w:val="0"/>
                <w:bCs/>
                <w:color w:val="000000"/>
                <w:kern w:val="0"/>
                <w:sz w:val="21"/>
                <w:szCs w:val="21"/>
                <w:lang w:bidi="ar"/>
              </w:rPr>
              <w:t>人手机号</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3B5CB">
            <w:pPr>
              <w:widowControl/>
              <w:spacing w:line="240" w:lineRule="auto"/>
              <w:ind w:firstLine="0" w:firstLineChars="0"/>
              <w:jc w:val="center"/>
              <w:textAlignment w:val="center"/>
              <w:rPr>
                <w:rFonts w:hint="eastAsia" w:ascii="黑体" w:hAnsi="黑体" w:eastAsia="黑体" w:cs="黑体"/>
                <w:b w:val="0"/>
                <w:bCs/>
                <w:color w:val="000000"/>
                <w:sz w:val="21"/>
                <w:szCs w:val="21"/>
                <w:lang w:val="en-US" w:eastAsia="zh-CN"/>
              </w:rPr>
            </w:pPr>
            <w:r>
              <w:rPr>
                <w:rFonts w:hint="eastAsia" w:ascii="黑体" w:hAnsi="黑体" w:eastAsia="黑体" w:cs="黑体"/>
                <w:b w:val="0"/>
                <w:bCs/>
                <w:color w:val="000000"/>
                <w:kern w:val="0"/>
                <w:sz w:val="21"/>
                <w:szCs w:val="21"/>
                <w:lang w:val="en-US" w:eastAsia="zh-CN" w:bidi="ar"/>
              </w:rPr>
              <w:t>企业类型（制造业企业/高新技术企业）</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FB420">
            <w:pPr>
              <w:widowControl/>
              <w:spacing w:line="240" w:lineRule="auto"/>
              <w:ind w:firstLine="0" w:firstLineChars="0"/>
              <w:jc w:val="center"/>
              <w:textAlignment w:val="center"/>
              <w:rPr>
                <w:rFonts w:hint="eastAsia" w:ascii="黑体" w:hAnsi="黑体" w:eastAsia="黑体" w:cs="黑体"/>
                <w:b w:val="0"/>
                <w:bCs/>
                <w:sz w:val="21"/>
                <w:szCs w:val="21"/>
                <w:lang w:val="en-US" w:eastAsia="zh-CN"/>
              </w:rPr>
            </w:pPr>
            <w:r>
              <w:rPr>
                <w:rFonts w:hint="eastAsia" w:ascii="黑体" w:hAnsi="黑体" w:eastAsia="黑体" w:cs="黑体"/>
                <w:b w:val="0"/>
                <w:bCs/>
                <w:color w:val="000000"/>
                <w:kern w:val="0"/>
                <w:sz w:val="21"/>
                <w:szCs w:val="21"/>
                <w:lang w:val="en-US" w:eastAsia="zh-CN" w:bidi="ar"/>
              </w:rPr>
              <w:t>贷款银行（具体贷款经办行）</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5B734">
            <w:pPr>
              <w:widowControl/>
              <w:spacing w:line="240" w:lineRule="auto"/>
              <w:ind w:firstLine="0" w:firstLineChars="0"/>
              <w:jc w:val="center"/>
              <w:textAlignment w:val="center"/>
              <w:rPr>
                <w:rFonts w:hint="eastAsia" w:ascii="黑体" w:hAnsi="黑体" w:eastAsia="黑体" w:cs="黑体"/>
                <w:b w:val="0"/>
                <w:bCs/>
                <w:sz w:val="21"/>
                <w:szCs w:val="21"/>
              </w:rPr>
            </w:pPr>
            <w:r>
              <w:rPr>
                <w:rFonts w:hint="eastAsia" w:ascii="黑体" w:hAnsi="黑体" w:eastAsia="黑体" w:cs="黑体"/>
                <w:b w:val="0"/>
                <w:bCs/>
                <w:color w:val="000000"/>
                <w:kern w:val="0"/>
                <w:sz w:val="21"/>
                <w:szCs w:val="21"/>
                <w:lang w:val="en-US" w:eastAsia="zh-CN" w:bidi="ar"/>
              </w:rPr>
              <w:t>贷款合同编号</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22041">
            <w:pPr>
              <w:widowControl/>
              <w:spacing w:line="240" w:lineRule="auto"/>
              <w:ind w:firstLine="0" w:firstLineChars="0"/>
              <w:jc w:val="center"/>
              <w:textAlignment w:val="center"/>
              <w:rPr>
                <w:rFonts w:hint="default"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highlight w:val="none"/>
                <w:lang w:val="en-US" w:eastAsia="zh-CN"/>
              </w:rPr>
              <w:t>借据单号</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063D1">
            <w:pPr>
              <w:widowControl/>
              <w:spacing w:line="240" w:lineRule="auto"/>
              <w:ind w:firstLine="0" w:firstLineChars="0"/>
              <w:jc w:val="center"/>
              <w:textAlignment w:val="center"/>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借款金额（元）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DB4B4EC">
            <w:pPr>
              <w:widowControl/>
              <w:spacing w:line="240" w:lineRule="auto"/>
              <w:ind w:firstLine="0" w:firstLineChars="0"/>
              <w:jc w:val="center"/>
              <w:textAlignment w:val="center"/>
              <w:rPr>
                <w:rFonts w:hint="eastAsia"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贴息期起息日（年/月/日）</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BB955">
            <w:pPr>
              <w:widowControl/>
              <w:spacing w:line="240" w:lineRule="auto"/>
              <w:ind w:firstLine="0" w:firstLineChars="0"/>
              <w:jc w:val="center"/>
              <w:textAlignment w:val="center"/>
              <w:rPr>
                <w:rFonts w:hint="eastAsia"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贴息期到期日（年/月/日）</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B459E">
            <w:pPr>
              <w:widowControl/>
              <w:spacing w:line="240" w:lineRule="auto"/>
              <w:ind w:firstLine="0" w:firstLineChars="0"/>
              <w:jc w:val="center"/>
              <w:textAlignment w:val="center"/>
              <w:rPr>
                <w:rFonts w:hint="eastAsia"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贷款年利率（%）</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8DB02">
            <w:pPr>
              <w:widowControl/>
              <w:spacing w:line="240" w:lineRule="auto"/>
              <w:ind w:firstLine="0" w:firstLineChars="0"/>
              <w:jc w:val="center"/>
              <w:textAlignment w:val="center"/>
              <w:rPr>
                <w:rFonts w:hint="eastAsia"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贷款</w:t>
            </w:r>
          </w:p>
          <w:p w14:paraId="678FA5F4">
            <w:pPr>
              <w:widowControl/>
              <w:spacing w:line="240" w:lineRule="auto"/>
              <w:ind w:firstLine="0" w:firstLineChars="0"/>
              <w:jc w:val="center"/>
              <w:textAlignment w:val="center"/>
              <w:rPr>
                <w:rFonts w:hint="eastAsia"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用途</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DC0DA">
            <w:pPr>
              <w:widowControl/>
              <w:spacing w:line="240" w:lineRule="auto"/>
              <w:ind w:firstLine="0" w:firstLineChars="0"/>
              <w:jc w:val="center"/>
              <w:textAlignment w:val="center"/>
              <w:rPr>
                <w:rFonts w:hint="default"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贴息天数</w:t>
            </w: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E7814">
            <w:pPr>
              <w:widowControl/>
              <w:spacing w:line="240" w:lineRule="auto"/>
              <w:ind w:firstLine="0" w:firstLineChars="0"/>
              <w:jc w:val="center"/>
              <w:textAlignment w:val="center"/>
              <w:rPr>
                <w:rFonts w:hint="default" w:ascii="黑体" w:hAnsi="黑体" w:eastAsia="黑体" w:cs="黑体"/>
                <w:b w:val="0"/>
                <w:bCs/>
                <w:color w:val="auto"/>
                <w:kern w:val="0"/>
                <w:sz w:val="21"/>
                <w:szCs w:val="21"/>
                <w:lang w:val="en-US" w:eastAsia="zh-CN" w:bidi="ar"/>
              </w:rPr>
            </w:pPr>
            <w:r>
              <w:rPr>
                <w:rFonts w:hint="eastAsia" w:ascii="黑体" w:hAnsi="黑体" w:eastAsia="黑体" w:cs="黑体"/>
                <w:b w:val="0"/>
                <w:bCs/>
                <w:color w:val="auto"/>
                <w:kern w:val="0"/>
                <w:sz w:val="21"/>
                <w:szCs w:val="21"/>
                <w:lang w:val="en-US" w:eastAsia="zh-CN" w:bidi="ar"/>
              </w:rPr>
              <w:t>期间产生的利息（元）</w:t>
            </w: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AC45">
            <w:pPr>
              <w:widowControl/>
              <w:spacing w:line="240" w:lineRule="auto"/>
              <w:ind w:firstLine="0" w:firstLineChars="0"/>
              <w:jc w:val="center"/>
              <w:textAlignment w:val="center"/>
              <w:rPr>
                <w:rFonts w:hint="eastAsia" w:ascii="黑体" w:hAnsi="黑体" w:eastAsia="黑体" w:cs="黑体"/>
                <w:b w:val="0"/>
                <w:bCs/>
                <w:color w:val="000000"/>
                <w:kern w:val="0"/>
                <w:sz w:val="21"/>
                <w:szCs w:val="21"/>
                <w:lang w:val="en-US" w:eastAsia="zh-CN" w:bidi="ar"/>
              </w:rPr>
            </w:pPr>
            <w:r>
              <w:rPr>
                <w:rFonts w:hint="eastAsia" w:ascii="黑体" w:hAnsi="黑体" w:eastAsia="黑体" w:cs="黑体"/>
                <w:b w:val="0"/>
                <w:bCs/>
                <w:color w:val="000000"/>
                <w:kern w:val="0"/>
                <w:sz w:val="21"/>
                <w:szCs w:val="21"/>
                <w:lang w:val="en-US" w:eastAsia="zh-CN" w:bidi="ar"/>
              </w:rPr>
              <w:t>贴息申报金额</w:t>
            </w:r>
          </w:p>
          <w:p w14:paraId="752DAD66">
            <w:pPr>
              <w:widowControl/>
              <w:spacing w:line="240" w:lineRule="auto"/>
              <w:ind w:firstLine="0" w:firstLineChars="0"/>
              <w:jc w:val="center"/>
              <w:textAlignment w:val="center"/>
              <w:rPr>
                <w:rFonts w:hint="eastAsia" w:ascii="黑体" w:hAnsi="黑体" w:eastAsia="黑体" w:cs="黑体"/>
                <w:b w:val="0"/>
                <w:bCs/>
                <w:color w:val="000000"/>
                <w:kern w:val="0"/>
                <w:sz w:val="21"/>
                <w:szCs w:val="21"/>
                <w:lang w:val="en-US" w:eastAsia="zh-CN" w:bidi="ar"/>
              </w:rPr>
            </w:pPr>
            <w:r>
              <w:rPr>
                <w:rFonts w:hint="eastAsia" w:ascii="黑体" w:hAnsi="黑体" w:eastAsia="黑体" w:cs="黑体"/>
                <w:b w:val="0"/>
                <w:bCs/>
                <w:color w:val="000000"/>
                <w:kern w:val="0"/>
                <w:sz w:val="21"/>
                <w:szCs w:val="21"/>
                <w:lang w:val="en-US" w:eastAsia="zh-CN" w:bidi="ar"/>
              </w:rPr>
              <w:t>（元）</w:t>
            </w: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5C763">
            <w:pPr>
              <w:widowControl/>
              <w:spacing w:line="240" w:lineRule="auto"/>
              <w:ind w:firstLine="0" w:firstLineChars="0"/>
              <w:jc w:val="center"/>
              <w:textAlignment w:val="center"/>
              <w:rPr>
                <w:rFonts w:hint="eastAsia" w:ascii="黑体" w:hAnsi="黑体" w:eastAsia="黑体" w:cs="黑体"/>
                <w:b w:val="0"/>
                <w:bCs/>
                <w:color w:val="000000"/>
                <w:kern w:val="0"/>
                <w:sz w:val="21"/>
                <w:szCs w:val="21"/>
                <w:lang w:val="en-US" w:eastAsia="zh-CN" w:bidi="ar"/>
              </w:rPr>
            </w:pPr>
            <w:r>
              <w:rPr>
                <w:rFonts w:hint="eastAsia" w:ascii="黑体" w:hAnsi="黑体" w:eastAsia="黑体" w:cs="黑体"/>
                <w:b w:val="0"/>
                <w:bCs/>
                <w:color w:val="000000"/>
                <w:kern w:val="0"/>
                <w:sz w:val="21"/>
                <w:szCs w:val="21"/>
                <w:lang w:val="en-US" w:eastAsia="zh-CN" w:bidi="ar"/>
              </w:rPr>
              <w:t>企业和贷款是否符合贴息工作细则内容（是/否）</w:t>
            </w:r>
          </w:p>
        </w:tc>
      </w:tr>
      <w:tr w14:paraId="7B07ED80">
        <w:tblPrEx>
          <w:tblCellMar>
            <w:top w:w="0" w:type="dxa"/>
            <w:left w:w="0" w:type="dxa"/>
            <w:bottom w:w="0" w:type="dxa"/>
            <w:right w:w="0" w:type="dxa"/>
          </w:tblCellMar>
        </w:tblPrEx>
        <w:trPr>
          <w:trHeight w:val="23" w:hRule="atLeast"/>
        </w:trPr>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D8E99">
            <w:pPr>
              <w:spacing w:line="240" w:lineRule="auto"/>
              <w:ind w:firstLine="0" w:firstLineChars="0"/>
              <w:jc w:val="center"/>
              <w:rPr>
                <w:rFonts w:hint="eastAsia" w:ascii="宋体" w:hAnsi="宋体" w:eastAsia="仿宋_GB2312" w:cs="宋体"/>
                <w:color w:val="000000"/>
                <w:sz w:val="32"/>
                <w:szCs w:val="21"/>
              </w:rPr>
            </w:pP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B10F2">
            <w:pPr>
              <w:spacing w:line="240" w:lineRule="auto"/>
              <w:ind w:firstLine="0" w:firstLineChars="0"/>
              <w:jc w:val="center"/>
              <w:rPr>
                <w:rFonts w:hint="eastAsia" w:ascii="宋体" w:hAnsi="宋体" w:eastAsia="仿宋_GB2312" w:cs="宋体"/>
                <w:color w:val="000000"/>
                <w:sz w:val="32"/>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0ED15">
            <w:pPr>
              <w:spacing w:line="240" w:lineRule="auto"/>
              <w:ind w:firstLine="0" w:firstLineChars="0"/>
              <w:rPr>
                <w:rFonts w:hint="eastAsia" w:ascii="宋体" w:hAnsi="宋体" w:eastAsia="仿宋_GB2312" w:cs="宋体"/>
                <w:color w:val="000000"/>
                <w:sz w:val="32"/>
                <w:szCs w:val="21"/>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EF00D">
            <w:pPr>
              <w:spacing w:line="240" w:lineRule="auto"/>
              <w:ind w:firstLine="0" w:firstLineChars="0"/>
              <w:rPr>
                <w:rFonts w:hint="eastAsia" w:ascii="宋体" w:hAnsi="宋体" w:eastAsia="仿宋_GB2312" w:cs="宋体"/>
                <w:color w:val="000000"/>
                <w:sz w:val="32"/>
                <w:szCs w:val="21"/>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962CD">
            <w:pPr>
              <w:spacing w:line="240" w:lineRule="auto"/>
              <w:ind w:firstLine="0" w:firstLineChars="0"/>
              <w:rPr>
                <w:rFonts w:hint="eastAsia" w:ascii="宋体" w:hAnsi="宋体" w:eastAsia="仿宋_GB2312" w:cs="宋体"/>
                <w:color w:val="000000"/>
                <w:sz w:val="32"/>
                <w:szCs w:val="21"/>
              </w:rPr>
            </w:pPr>
          </w:p>
        </w:tc>
        <w:tc>
          <w:tcPr>
            <w:tcW w:w="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C9EC9">
            <w:pPr>
              <w:spacing w:line="240" w:lineRule="auto"/>
              <w:ind w:firstLine="0" w:firstLineChars="0"/>
              <w:rPr>
                <w:rFonts w:hint="eastAsia" w:ascii="宋体" w:hAnsi="宋体" w:eastAsia="仿宋_GB2312" w:cs="宋体"/>
                <w:color w:val="000000"/>
                <w:sz w:val="32"/>
                <w:szCs w:val="21"/>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CFEC1">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B5C55">
            <w:pPr>
              <w:spacing w:line="240" w:lineRule="auto"/>
              <w:ind w:firstLine="0" w:firstLineChars="0"/>
              <w:rPr>
                <w:rFonts w:hint="eastAsia" w:ascii="宋体" w:hAnsi="宋体" w:eastAsia="仿宋_GB2312" w:cs="宋体"/>
                <w:color w:val="000000"/>
                <w:sz w:val="32"/>
                <w:szCs w:val="21"/>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D93DF">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30CD6">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5C239">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EDAADD">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AF251">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94795">
            <w:pPr>
              <w:spacing w:line="240" w:lineRule="auto"/>
              <w:ind w:firstLine="0" w:firstLineChars="0"/>
              <w:rPr>
                <w:rFonts w:hint="eastAsia" w:ascii="宋体" w:hAnsi="宋体" w:eastAsia="仿宋_GB2312" w:cs="宋体"/>
                <w:color w:val="000000"/>
                <w:sz w:val="32"/>
                <w:szCs w:val="21"/>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370A7">
            <w:pPr>
              <w:spacing w:line="240" w:lineRule="auto"/>
              <w:ind w:firstLine="0" w:firstLineChars="0"/>
              <w:rPr>
                <w:rFonts w:hint="eastAsia" w:ascii="宋体" w:hAnsi="宋体" w:eastAsia="仿宋_GB2312" w:cs="宋体"/>
                <w:color w:val="000000"/>
                <w:sz w:val="32"/>
                <w:szCs w:val="21"/>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A5C05">
            <w:pPr>
              <w:spacing w:line="240" w:lineRule="auto"/>
              <w:ind w:firstLine="0" w:firstLineChars="0"/>
              <w:rPr>
                <w:rFonts w:hint="eastAsia" w:ascii="宋体" w:hAnsi="宋体" w:eastAsia="仿宋_GB2312" w:cs="宋体"/>
                <w:color w:val="000000"/>
                <w:sz w:val="32"/>
                <w:szCs w:val="21"/>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D8C9">
            <w:pPr>
              <w:spacing w:line="240" w:lineRule="auto"/>
              <w:ind w:firstLine="0" w:firstLineChars="0"/>
              <w:rPr>
                <w:rFonts w:hint="eastAsia" w:ascii="宋体" w:hAnsi="宋体" w:eastAsia="仿宋_GB2312" w:cs="宋体"/>
                <w:color w:val="000000"/>
                <w:sz w:val="32"/>
                <w:szCs w:val="21"/>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255E3">
            <w:pPr>
              <w:spacing w:line="240" w:lineRule="auto"/>
              <w:ind w:firstLine="0" w:firstLineChars="0"/>
              <w:rPr>
                <w:rFonts w:hint="eastAsia" w:ascii="宋体" w:hAnsi="宋体" w:eastAsia="仿宋_GB2312" w:cs="宋体"/>
                <w:color w:val="000000"/>
                <w:sz w:val="32"/>
                <w:szCs w:val="21"/>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93A84">
            <w:pPr>
              <w:spacing w:line="240" w:lineRule="auto"/>
              <w:ind w:firstLine="0" w:firstLineChars="0"/>
              <w:rPr>
                <w:rFonts w:hint="eastAsia" w:ascii="宋体" w:hAnsi="宋体" w:eastAsia="仿宋_GB2312" w:cs="宋体"/>
                <w:color w:val="000000"/>
                <w:sz w:val="32"/>
                <w:szCs w:val="21"/>
              </w:rPr>
            </w:pPr>
          </w:p>
        </w:tc>
      </w:tr>
      <w:tr w14:paraId="1E5D0A0F">
        <w:tblPrEx>
          <w:tblCellMar>
            <w:top w:w="0" w:type="dxa"/>
            <w:left w:w="0" w:type="dxa"/>
            <w:bottom w:w="0" w:type="dxa"/>
            <w:right w:w="0" w:type="dxa"/>
          </w:tblCellMar>
        </w:tblPrEx>
        <w:trPr>
          <w:trHeight w:val="23" w:hRule="atLeast"/>
        </w:trPr>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83E0B">
            <w:pPr>
              <w:spacing w:line="240" w:lineRule="auto"/>
              <w:ind w:firstLine="0" w:firstLineChars="0"/>
              <w:jc w:val="center"/>
              <w:rPr>
                <w:rFonts w:hint="eastAsia" w:ascii="宋体" w:hAnsi="宋体" w:eastAsia="仿宋_GB2312" w:cs="宋体"/>
                <w:color w:val="000000"/>
                <w:sz w:val="32"/>
                <w:szCs w:val="21"/>
              </w:rPr>
            </w:pP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BAA50">
            <w:pPr>
              <w:spacing w:line="240" w:lineRule="auto"/>
              <w:ind w:firstLine="0" w:firstLineChars="0"/>
              <w:jc w:val="center"/>
              <w:rPr>
                <w:rFonts w:hint="eastAsia" w:ascii="宋体" w:hAnsi="宋体" w:eastAsia="仿宋_GB2312" w:cs="宋体"/>
                <w:color w:val="000000"/>
                <w:sz w:val="32"/>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71AE3">
            <w:pPr>
              <w:spacing w:line="240" w:lineRule="auto"/>
              <w:ind w:firstLine="0" w:firstLineChars="0"/>
              <w:rPr>
                <w:rFonts w:hint="eastAsia" w:ascii="宋体" w:hAnsi="宋体" w:eastAsia="仿宋_GB2312" w:cs="宋体"/>
                <w:color w:val="000000"/>
                <w:sz w:val="32"/>
                <w:szCs w:val="21"/>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DC233">
            <w:pPr>
              <w:spacing w:line="240" w:lineRule="auto"/>
              <w:ind w:firstLine="0" w:firstLineChars="0"/>
              <w:rPr>
                <w:rFonts w:hint="eastAsia" w:ascii="宋体" w:hAnsi="宋体" w:eastAsia="仿宋_GB2312" w:cs="宋体"/>
                <w:color w:val="000000"/>
                <w:sz w:val="32"/>
                <w:szCs w:val="21"/>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625D2">
            <w:pPr>
              <w:spacing w:line="240" w:lineRule="auto"/>
              <w:ind w:firstLine="0" w:firstLineChars="0"/>
              <w:rPr>
                <w:rFonts w:hint="eastAsia" w:ascii="宋体" w:hAnsi="宋体" w:eastAsia="仿宋_GB2312" w:cs="宋体"/>
                <w:color w:val="000000"/>
                <w:sz w:val="32"/>
                <w:szCs w:val="21"/>
              </w:rPr>
            </w:pPr>
          </w:p>
        </w:tc>
        <w:tc>
          <w:tcPr>
            <w:tcW w:w="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DAB96">
            <w:pPr>
              <w:spacing w:line="240" w:lineRule="auto"/>
              <w:ind w:firstLine="0" w:firstLineChars="0"/>
              <w:rPr>
                <w:rFonts w:hint="eastAsia" w:ascii="宋体" w:hAnsi="宋体" w:eastAsia="仿宋_GB2312" w:cs="宋体"/>
                <w:color w:val="000000"/>
                <w:sz w:val="32"/>
                <w:szCs w:val="21"/>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CBCB8">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61322">
            <w:pPr>
              <w:spacing w:line="240" w:lineRule="auto"/>
              <w:ind w:firstLine="0" w:firstLineChars="0"/>
              <w:rPr>
                <w:rFonts w:hint="eastAsia" w:ascii="宋体" w:hAnsi="宋体" w:eastAsia="仿宋_GB2312" w:cs="宋体"/>
                <w:color w:val="000000"/>
                <w:sz w:val="32"/>
                <w:szCs w:val="21"/>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3B0B2">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3F514">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4CE9">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7C2C3A">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172FE">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1151F">
            <w:pPr>
              <w:spacing w:line="240" w:lineRule="auto"/>
              <w:ind w:firstLine="0" w:firstLineChars="0"/>
              <w:rPr>
                <w:rFonts w:hint="eastAsia" w:ascii="宋体" w:hAnsi="宋体" w:eastAsia="仿宋_GB2312" w:cs="宋体"/>
                <w:color w:val="000000"/>
                <w:sz w:val="32"/>
                <w:szCs w:val="21"/>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3F7E">
            <w:pPr>
              <w:spacing w:line="240" w:lineRule="auto"/>
              <w:ind w:firstLine="0" w:firstLineChars="0"/>
              <w:rPr>
                <w:rFonts w:hint="eastAsia" w:ascii="宋体" w:hAnsi="宋体" w:eastAsia="仿宋_GB2312" w:cs="宋体"/>
                <w:color w:val="000000"/>
                <w:sz w:val="32"/>
                <w:szCs w:val="21"/>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59071">
            <w:pPr>
              <w:spacing w:line="240" w:lineRule="auto"/>
              <w:ind w:firstLine="0" w:firstLineChars="0"/>
              <w:rPr>
                <w:rFonts w:hint="eastAsia" w:ascii="宋体" w:hAnsi="宋体" w:eastAsia="仿宋_GB2312" w:cs="宋体"/>
                <w:color w:val="000000"/>
                <w:sz w:val="32"/>
                <w:szCs w:val="21"/>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9ADC4">
            <w:pPr>
              <w:spacing w:line="240" w:lineRule="auto"/>
              <w:ind w:firstLine="0" w:firstLineChars="0"/>
              <w:rPr>
                <w:rFonts w:hint="eastAsia" w:ascii="宋体" w:hAnsi="宋体" w:eastAsia="仿宋_GB2312" w:cs="宋体"/>
                <w:color w:val="000000"/>
                <w:sz w:val="32"/>
                <w:szCs w:val="21"/>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C5D73">
            <w:pPr>
              <w:spacing w:line="240" w:lineRule="auto"/>
              <w:ind w:firstLine="0" w:firstLineChars="0"/>
              <w:rPr>
                <w:rFonts w:hint="eastAsia" w:ascii="宋体" w:hAnsi="宋体" w:eastAsia="仿宋_GB2312" w:cs="宋体"/>
                <w:color w:val="000000"/>
                <w:sz w:val="32"/>
                <w:szCs w:val="21"/>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43AD0">
            <w:pPr>
              <w:spacing w:line="240" w:lineRule="auto"/>
              <w:ind w:firstLine="0" w:firstLineChars="0"/>
              <w:rPr>
                <w:rFonts w:hint="eastAsia" w:ascii="宋体" w:hAnsi="宋体" w:eastAsia="仿宋_GB2312" w:cs="宋体"/>
                <w:color w:val="000000"/>
                <w:sz w:val="32"/>
                <w:szCs w:val="21"/>
              </w:rPr>
            </w:pPr>
          </w:p>
        </w:tc>
      </w:tr>
      <w:tr w14:paraId="4D104E65">
        <w:tblPrEx>
          <w:tblCellMar>
            <w:top w:w="0" w:type="dxa"/>
            <w:left w:w="0" w:type="dxa"/>
            <w:bottom w:w="0" w:type="dxa"/>
            <w:right w:w="0" w:type="dxa"/>
          </w:tblCellMar>
        </w:tblPrEx>
        <w:trPr>
          <w:trHeight w:val="23" w:hRule="atLeast"/>
        </w:trPr>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95AFC">
            <w:pPr>
              <w:spacing w:line="240" w:lineRule="auto"/>
              <w:ind w:firstLine="0" w:firstLineChars="0"/>
              <w:jc w:val="center"/>
              <w:rPr>
                <w:rFonts w:hint="eastAsia" w:ascii="宋体" w:hAnsi="宋体" w:eastAsia="仿宋_GB2312" w:cs="宋体"/>
                <w:color w:val="000000"/>
                <w:sz w:val="32"/>
                <w:szCs w:val="21"/>
              </w:rPr>
            </w:pP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88948">
            <w:pPr>
              <w:spacing w:line="240" w:lineRule="auto"/>
              <w:ind w:firstLine="0" w:firstLineChars="0"/>
              <w:jc w:val="center"/>
              <w:rPr>
                <w:rFonts w:hint="eastAsia" w:ascii="宋体" w:hAnsi="宋体" w:eastAsia="仿宋_GB2312" w:cs="宋体"/>
                <w:color w:val="000000"/>
                <w:sz w:val="32"/>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7D65">
            <w:pPr>
              <w:spacing w:line="240" w:lineRule="auto"/>
              <w:ind w:firstLine="0" w:firstLineChars="0"/>
              <w:rPr>
                <w:rFonts w:hint="eastAsia" w:ascii="宋体" w:hAnsi="宋体" w:eastAsia="仿宋_GB2312" w:cs="宋体"/>
                <w:color w:val="000000"/>
                <w:sz w:val="32"/>
                <w:szCs w:val="21"/>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F1BAE">
            <w:pPr>
              <w:spacing w:line="240" w:lineRule="auto"/>
              <w:ind w:firstLine="0" w:firstLineChars="0"/>
              <w:rPr>
                <w:rFonts w:hint="eastAsia" w:ascii="宋体" w:hAnsi="宋体" w:eastAsia="仿宋_GB2312" w:cs="宋体"/>
                <w:color w:val="000000"/>
                <w:sz w:val="32"/>
                <w:szCs w:val="21"/>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DF57">
            <w:pPr>
              <w:spacing w:line="240" w:lineRule="auto"/>
              <w:ind w:firstLine="0" w:firstLineChars="0"/>
              <w:rPr>
                <w:rFonts w:hint="eastAsia" w:ascii="宋体" w:hAnsi="宋体" w:eastAsia="仿宋_GB2312" w:cs="宋体"/>
                <w:color w:val="000000"/>
                <w:sz w:val="32"/>
                <w:szCs w:val="21"/>
              </w:rPr>
            </w:pPr>
          </w:p>
        </w:tc>
        <w:tc>
          <w:tcPr>
            <w:tcW w:w="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9725E">
            <w:pPr>
              <w:spacing w:line="240" w:lineRule="auto"/>
              <w:ind w:firstLine="0" w:firstLineChars="0"/>
              <w:rPr>
                <w:rFonts w:hint="eastAsia" w:ascii="宋体" w:hAnsi="宋体" w:eastAsia="仿宋_GB2312" w:cs="宋体"/>
                <w:color w:val="000000"/>
                <w:sz w:val="32"/>
                <w:szCs w:val="21"/>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D3A56">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7DA6C">
            <w:pPr>
              <w:spacing w:line="240" w:lineRule="auto"/>
              <w:ind w:firstLine="0" w:firstLineChars="0"/>
              <w:rPr>
                <w:rFonts w:hint="eastAsia" w:ascii="宋体" w:hAnsi="宋体" w:eastAsia="仿宋_GB2312" w:cs="宋体"/>
                <w:color w:val="000000"/>
                <w:sz w:val="32"/>
                <w:szCs w:val="21"/>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CD50A">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0EB4F">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D9920">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28A6D7">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35374">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7DE4A">
            <w:pPr>
              <w:spacing w:line="240" w:lineRule="auto"/>
              <w:ind w:firstLine="0" w:firstLineChars="0"/>
              <w:rPr>
                <w:rFonts w:hint="eastAsia" w:ascii="宋体" w:hAnsi="宋体" w:eastAsia="仿宋_GB2312" w:cs="宋体"/>
                <w:color w:val="000000"/>
                <w:sz w:val="32"/>
                <w:szCs w:val="21"/>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A4EAF">
            <w:pPr>
              <w:spacing w:line="240" w:lineRule="auto"/>
              <w:ind w:firstLine="0" w:firstLineChars="0"/>
              <w:rPr>
                <w:rFonts w:hint="eastAsia" w:ascii="宋体" w:hAnsi="宋体" w:eastAsia="仿宋_GB2312" w:cs="宋体"/>
                <w:color w:val="000000"/>
                <w:sz w:val="32"/>
                <w:szCs w:val="21"/>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DB11D">
            <w:pPr>
              <w:spacing w:line="240" w:lineRule="auto"/>
              <w:ind w:firstLine="0" w:firstLineChars="0"/>
              <w:rPr>
                <w:rFonts w:hint="eastAsia" w:ascii="宋体" w:hAnsi="宋体" w:eastAsia="仿宋_GB2312" w:cs="宋体"/>
                <w:color w:val="000000"/>
                <w:sz w:val="32"/>
                <w:szCs w:val="21"/>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02B2A">
            <w:pPr>
              <w:spacing w:line="240" w:lineRule="auto"/>
              <w:ind w:firstLine="0" w:firstLineChars="0"/>
              <w:rPr>
                <w:rFonts w:hint="eastAsia" w:ascii="宋体" w:hAnsi="宋体" w:eastAsia="仿宋_GB2312" w:cs="宋体"/>
                <w:color w:val="000000"/>
                <w:sz w:val="32"/>
                <w:szCs w:val="21"/>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8E16B">
            <w:pPr>
              <w:spacing w:line="240" w:lineRule="auto"/>
              <w:ind w:firstLine="0" w:firstLineChars="0"/>
              <w:rPr>
                <w:rFonts w:hint="eastAsia" w:ascii="宋体" w:hAnsi="宋体" w:eastAsia="仿宋_GB2312" w:cs="宋体"/>
                <w:color w:val="000000"/>
                <w:sz w:val="32"/>
                <w:szCs w:val="21"/>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79D4B">
            <w:pPr>
              <w:spacing w:line="240" w:lineRule="auto"/>
              <w:ind w:firstLine="0" w:firstLineChars="0"/>
              <w:rPr>
                <w:rFonts w:hint="eastAsia" w:ascii="宋体" w:hAnsi="宋体" w:eastAsia="仿宋_GB2312" w:cs="宋体"/>
                <w:color w:val="000000"/>
                <w:sz w:val="32"/>
                <w:szCs w:val="21"/>
              </w:rPr>
            </w:pPr>
          </w:p>
        </w:tc>
      </w:tr>
      <w:tr w14:paraId="1BEA4E0E">
        <w:tblPrEx>
          <w:tblCellMar>
            <w:top w:w="0" w:type="dxa"/>
            <w:left w:w="0" w:type="dxa"/>
            <w:bottom w:w="0" w:type="dxa"/>
            <w:right w:w="0" w:type="dxa"/>
          </w:tblCellMar>
        </w:tblPrEx>
        <w:trPr>
          <w:trHeight w:val="23" w:hRule="atLeast"/>
        </w:trPr>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FB247">
            <w:pPr>
              <w:spacing w:line="240" w:lineRule="auto"/>
              <w:ind w:firstLine="0" w:firstLineChars="0"/>
              <w:jc w:val="center"/>
              <w:rPr>
                <w:rFonts w:hint="eastAsia" w:ascii="宋体" w:hAnsi="宋体" w:eastAsia="仿宋_GB2312" w:cs="宋体"/>
                <w:color w:val="000000"/>
                <w:sz w:val="32"/>
                <w:szCs w:val="21"/>
              </w:rPr>
            </w:pP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CE869">
            <w:pPr>
              <w:spacing w:line="240" w:lineRule="auto"/>
              <w:ind w:firstLine="0" w:firstLineChars="0"/>
              <w:jc w:val="center"/>
              <w:rPr>
                <w:rFonts w:hint="eastAsia" w:ascii="宋体" w:hAnsi="宋体" w:eastAsia="仿宋_GB2312" w:cs="宋体"/>
                <w:color w:val="000000"/>
                <w:sz w:val="32"/>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88FE0">
            <w:pPr>
              <w:spacing w:line="240" w:lineRule="auto"/>
              <w:ind w:firstLine="0" w:firstLineChars="0"/>
              <w:rPr>
                <w:rFonts w:hint="eastAsia" w:ascii="宋体" w:hAnsi="宋体" w:eastAsia="仿宋_GB2312" w:cs="宋体"/>
                <w:color w:val="000000"/>
                <w:sz w:val="32"/>
                <w:szCs w:val="21"/>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BD37F">
            <w:pPr>
              <w:spacing w:line="240" w:lineRule="auto"/>
              <w:ind w:firstLine="0" w:firstLineChars="0"/>
              <w:rPr>
                <w:rFonts w:hint="eastAsia" w:ascii="宋体" w:hAnsi="宋体" w:eastAsia="仿宋_GB2312" w:cs="宋体"/>
                <w:color w:val="000000"/>
                <w:sz w:val="32"/>
                <w:szCs w:val="21"/>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9BA0D">
            <w:pPr>
              <w:spacing w:line="240" w:lineRule="auto"/>
              <w:ind w:firstLine="0" w:firstLineChars="0"/>
              <w:rPr>
                <w:rFonts w:hint="eastAsia" w:ascii="宋体" w:hAnsi="宋体" w:eastAsia="仿宋_GB2312" w:cs="宋体"/>
                <w:color w:val="000000"/>
                <w:sz w:val="32"/>
                <w:szCs w:val="21"/>
              </w:rPr>
            </w:pPr>
          </w:p>
        </w:tc>
        <w:tc>
          <w:tcPr>
            <w:tcW w:w="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8E731">
            <w:pPr>
              <w:spacing w:line="240" w:lineRule="auto"/>
              <w:ind w:firstLine="0" w:firstLineChars="0"/>
              <w:rPr>
                <w:rFonts w:hint="eastAsia" w:ascii="宋体" w:hAnsi="宋体" w:eastAsia="仿宋_GB2312" w:cs="宋体"/>
                <w:color w:val="000000"/>
                <w:sz w:val="32"/>
                <w:szCs w:val="21"/>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D5E62">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69AC3">
            <w:pPr>
              <w:spacing w:line="240" w:lineRule="auto"/>
              <w:ind w:firstLine="0" w:firstLineChars="0"/>
              <w:rPr>
                <w:rFonts w:hint="eastAsia" w:ascii="宋体" w:hAnsi="宋体" w:eastAsia="仿宋_GB2312" w:cs="宋体"/>
                <w:color w:val="000000"/>
                <w:sz w:val="32"/>
                <w:szCs w:val="21"/>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9C3C7">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88F7">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1744F">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F2B591">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9A57E">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3BF20">
            <w:pPr>
              <w:spacing w:line="240" w:lineRule="auto"/>
              <w:ind w:firstLine="0" w:firstLineChars="0"/>
              <w:rPr>
                <w:rFonts w:hint="eastAsia" w:ascii="宋体" w:hAnsi="宋体" w:eastAsia="仿宋_GB2312" w:cs="宋体"/>
                <w:color w:val="000000"/>
                <w:sz w:val="32"/>
                <w:szCs w:val="21"/>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B58B9">
            <w:pPr>
              <w:spacing w:line="240" w:lineRule="auto"/>
              <w:ind w:firstLine="0" w:firstLineChars="0"/>
              <w:rPr>
                <w:rFonts w:hint="eastAsia" w:ascii="宋体" w:hAnsi="宋体" w:eastAsia="仿宋_GB2312" w:cs="宋体"/>
                <w:color w:val="000000"/>
                <w:sz w:val="32"/>
                <w:szCs w:val="21"/>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6CCC6">
            <w:pPr>
              <w:spacing w:line="240" w:lineRule="auto"/>
              <w:ind w:firstLine="0" w:firstLineChars="0"/>
              <w:rPr>
                <w:rFonts w:hint="eastAsia" w:ascii="宋体" w:hAnsi="宋体" w:eastAsia="仿宋_GB2312" w:cs="宋体"/>
                <w:color w:val="000000"/>
                <w:sz w:val="32"/>
                <w:szCs w:val="21"/>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3795D">
            <w:pPr>
              <w:spacing w:line="240" w:lineRule="auto"/>
              <w:ind w:firstLine="0" w:firstLineChars="0"/>
              <w:rPr>
                <w:rFonts w:hint="eastAsia" w:ascii="宋体" w:hAnsi="宋体" w:eastAsia="仿宋_GB2312" w:cs="宋体"/>
                <w:color w:val="000000"/>
                <w:sz w:val="32"/>
                <w:szCs w:val="21"/>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AEEF">
            <w:pPr>
              <w:spacing w:line="240" w:lineRule="auto"/>
              <w:ind w:firstLine="0" w:firstLineChars="0"/>
              <w:rPr>
                <w:rFonts w:hint="eastAsia" w:ascii="宋体" w:hAnsi="宋体" w:eastAsia="仿宋_GB2312" w:cs="宋体"/>
                <w:color w:val="000000"/>
                <w:sz w:val="32"/>
                <w:szCs w:val="21"/>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5A7CF">
            <w:pPr>
              <w:spacing w:line="240" w:lineRule="auto"/>
              <w:ind w:firstLine="0" w:firstLineChars="0"/>
              <w:rPr>
                <w:rFonts w:hint="eastAsia" w:ascii="宋体" w:hAnsi="宋体" w:eastAsia="仿宋_GB2312" w:cs="宋体"/>
                <w:color w:val="000000"/>
                <w:sz w:val="32"/>
                <w:szCs w:val="21"/>
              </w:rPr>
            </w:pPr>
          </w:p>
        </w:tc>
      </w:tr>
      <w:tr w14:paraId="467A6637">
        <w:tblPrEx>
          <w:tblCellMar>
            <w:top w:w="0" w:type="dxa"/>
            <w:left w:w="0" w:type="dxa"/>
            <w:bottom w:w="0" w:type="dxa"/>
            <w:right w:w="0" w:type="dxa"/>
          </w:tblCellMar>
        </w:tblPrEx>
        <w:trPr>
          <w:trHeight w:val="23" w:hRule="atLeast"/>
        </w:trPr>
        <w:tc>
          <w:tcPr>
            <w:tcW w:w="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50B0A">
            <w:pPr>
              <w:spacing w:line="240" w:lineRule="auto"/>
              <w:ind w:firstLine="0" w:firstLineChars="0"/>
              <w:jc w:val="center"/>
              <w:rPr>
                <w:rFonts w:hint="eastAsia" w:ascii="宋体" w:hAnsi="宋体" w:eastAsia="仿宋_GB2312" w:cs="宋体"/>
                <w:color w:val="000000"/>
                <w:sz w:val="32"/>
                <w:szCs w:val="21"/>
              </w:rPr>
            </w:pP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F3135">
            <w:pPr>
              <w:spacing w:line="240" w:lineRule="auto"/>
              <w:ind w:firstLine="0" w:firstLineChars="0"/>
              <w:jc w:val="center"/>
              <w:rPr>
                <w:rFonts w:hint="eastAsia" w:ascii="宋体" w:hAnsi="宋体" w:eastAsia="仿宋_GB2312" w:cs="宋体"/>
                <w:color w:val="000000"/>
                <w:sz w:val="32"/>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8AAEA">
            <w:pPr>
              <w:spacing w:line="240" w:lineRule="auto"/>
              <w:ind w:firstLine="0" w:firstLineChars="0"/>
              <w:rPr>
                <w:rFonts w:hint="eastAsia" w:ascii="宋体" w:hAnsi="宋体" w:eastAsia="仿宋_GB2312" w:cs="宋体"/>
                <w:color w:val="000000"/>
                <w:sz w:val="32"/>
                <w:szCs w:val="21"/>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925EA">
            <w:pPr>
              <w:spacing w:line="240" w:lineRule="auto"/>
              <w:ind w:firstLine="0" w:firstLineChars="0"/>
              <w:rPr>
                <w:rFonts w:hint="eastAsia" w:ascii="宋体" w:hAnsi="宋体" w:eastAsia="仿宋_GB2312" w:cs="宋体"/>
                <w:color w:val="000000"/>
                <w:sz w:val="32"/>
                <w:szCs w:val="21"/>
              </w:rPr>
            </w:pP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AFAA3">
            <w:pPr>
              <w:spacing w:line="240" w:lineRule="auto"/>
              <w:ind w:firstLine="0" w:firstLineChars="0"/>
              <w:rPr>
                <w:rFonts w:hint="eastAsia" w:ascii="宋体" w:hAnsi="宋体" w:eastAsia="仿宋_GB2312" w:cs="宋体"/>
                <w:color w:val="000000"/>
                <w:sz w:val="32"/>
                <w:szCs w:val="21"/>
              </w:rPr>
            </w:pPr>
          </w:p>
        </w:tc>
        <w:tc>
          <w:tcPr>
            <w:tcW w:w="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66919">
            <w:pPr>
              <w:spacing w:line="240" w:lineRule="auto"/>
              <w:ind w:firstLine="0" w:firstLineChars="0"/>
              <w:rPr>
                <w:rFonts w:hint="eastAsia" w:ascii="宋体" w:hAnsi="宋体" w:eastAsia="仿宋_GB2312" w:cs="宋体"/>
                <w:color w:val="000000"/>
                <w:sz w:val="32"/>
                <w:szCs w:val="21"/>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EA7E3">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EE347">
            <w:pPr>
              <w:spacing w:line="240" w:lineRule="auto"/>
              <w:ind w:firstLine="0" w:firstLineChars="0"/>
              <w:rPr>
                <w:rFonts w:hint="eastAsia" w:ascii="宋体" w:hAnsi="宋体" w:eastAsia="仿宋_GB2312" w:cs="宋体"/>
                <w:color w:val="000000"/>
                <w:sz w:val="32"/>
                <w:szCs w:val="21"/>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BE4CA">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54C6F">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D3F3E">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266F27">
            <w:pPr>
              <w:spacing w:line="240" w:lineRule="auto"/>
              <w:ind w:firstLine="0" w:firstLineChars="0"/>
              <w:rPr>
                <w:rFonts w:hint="eastAsia" w:ascii="宋体" w:hAnsi="宋体" w:eastAsia="仿宋_GB2312" w:cs="宋体"/>
                <w:color w:val="000000"/>
                <w:sz w:val="32"/>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1C165">
            <w:pPr>
              <w:spacing w:line="240" w:lineRule="auto"/>
              <w:ind w:firstLine="0" w:firstLineChars="0"/>
              <w:rPr>
                <w:rFonts w:hint="eastAsia" w:ascii="宋体" w:hAnsi="宋体" w:eastAsia="仿宋_GB2312" w:cs="宋体"/>
                <w:color w:val="000000"/>
                <w:sz w:val="32"/>
                <w:szCs w:val="21"/>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76BB3">
            <w:pPr>
              <w:spacing w:line="240" w:lineRule="auto"/>
              <w:ind w:firstLine="0" w:firstLineChars="0"/>
              <w:rPr>
                <w:rFonts w:hint="eastAsia" w:ascii="宋体" w:hAnsi="宋体" w:eastAsia="仿宋_GB2312" w:cs="宋体"/>
                <w:color w:val="000000"/>
                <w:sz w:val="32"/>
                <w:szCs w:val="21"/>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DAE13">
            <w:pPr>
              <w:spacing w:line="240" w:lineRule="auto"/>
              <w:ind w:firstLine="0" w:firstLineChars="0"/>
              <w:rPr>
                <w:rFonts w:hint="eastAsia" w:ascii="宋体" w:hAnsi="宋体" w:eastAsia="仿宋_GB2312" w:cs="宋体"/>
                <w:color w:val="000000"/>
                <w:sz w:val="32"/>
                <w:szCs w:val="21"/>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038AD">
            <w:pPr>
              <w:spacing w:line="240" w:lineRule="auto"/>
              <w:ind w:firstLine="0" w:firstLineChars="0"/>
              <w:rPr>
                <w:rFonts w:hint="eastAsia" w:ascii="宋体" w:hAnsi="宋体" w:eastAsia="仿宋_GB2312" w:cs="宋体"/>
                <w:color w:val="000000"/>
                <w:sz w:val="32"/>
                <w:szCs w:val="21"/>
              </w:rPr>
            </w:pPr>
          </w:p>
        </w:tc>
        <w:tc>
          <w:tcPr>
            <w:tcW w:w="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6C780">
            <w:pPr>
              <w:spacing w:line="240" w:lineRule="auto"/>
              <w:ind w:firstLine="0" w:firstLineChars="0"/>
              <w:rPr>
                <w:rFonts w:hint="eastAsia" w:ascii="宋体" w:hAnsi="宋体" w:eastAsia="仿宋_GB2312" w:cs="宋体"/>
                <w:color w:val="000000"/>
                <w:sz w:val="32"/>
                <w:szCs w:val="21"/>
              </w:rPr>
            </w:pPr>
          </w:p>
        </w:tc>
        <w:tc>
          <w:tcPr>
            <w:tcW w:w="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ABF7">
            <w:pPr>
              <w:spacing w:line="240" w:lineRule="auto"/>
              <w:ind w:firstLine="0" w:firstLineChars="0"/>
              <w:rPr>
                <w:rFonts w:hint="eastAsia" w:ascii="宋体" w:hAnsi="宋体" w:eastAsia="仿宋_GB2312" w:cs="宋体"/>
                <w:color w:val="000000"/>
                <w:sz w:val="32"/>
                <w:szCs w:val="21"/>
              </w:rPr>
            </w:pPr>
          </w:p>
        </w:tc>
        <w:tc>
          <w:tcPr>
            <w:tcW w:w="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4E57E">
            <w:pPr>
              <w:spacing w:line="240" w:lineRule="auto"/>
              <w:ind w:firstLine="0" w:firstLineChars="0"/>
              <w:rPr>
                <w:rFonts w:hint="eastAsia" w:ascii="宋体" w:hAnsi="宋体" w:eastAsia="仿宋_GB2312" w:cs="宋体"/>
                <w:color w:val="000000"/>
                <w:sz w:val="32"/>
                <w:szCs w:val="21"/>
              </w:rPr>
            </w:pPr>
          </w:p>
        </w:tc>
      </w:tr>
    </w:tbl>
    <w:p w14:paraId="7CA1A420">
      <w:pPr>
        <w:spacing w:line="240" w:lineRule="auto"/>
        <w:ind w:firstLine="0" w:firstLineChars="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注：1</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rPr>
        <w:t>本单位承诺申请表中所填报内容和所提交材料均为真实、完整、合规，并接受有关部门的监督。</w:t>
      </w:r>
    </w:p>
    <w:p w14:paraId="5A94CC00">
      <w:pPr>
        <w:spacing w:line="240" w:lineRule="auto"/>
        <w:ind w:firstLine="0" w:firstLineChars="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2</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rPr>
        <w:t>日期填报格式为yyyy/mm/dd，例如2025/07/01。</w:t>
      </w:r>
    </w:p>
    <w:p w14:paraId="0AFCDA4F">
      <w:pPr>
        <w:spacing w:line="240" w:lineRule="auto"/>
        <w:ind w:firstLine="480" w:firstLineChars="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3</w:t>
      </w:r>
      <w:r>
        <w:rPr>
          <w:rFonts w:hint="eastAsia" w:ascii="楷体_GB2312" w:hAnsi="楷体_GB2312" w:eastAsia="楷体_GB2312" w:cs="楷体_GB2312"/>
          <w:sz w:val="24"/>
          <w:szCs w:val="24"/>
          <w:lang w:val="en-US" w:eastAsia="zh-CN"/>
        </w:rPr>
        <w:t>.</w:t>
      </w:r>
      <w:r>
        <w:rPr>
          <w:rFonts w:hint="eastAsia" w:ascii="楷体_GB2312" w:hAnsi="楷体_GB2312" w:eastAsia="楷体_GB2312" w:cs="楷体_GB2312"/>
          <w:sz w:val="24"/>
          <w:szCs w:val="24"/>
        </w:rPr>
        <w:t>①贴息期为整年的，贴息金额=单笔放款的本金金额*贷款年利率*35%；</w:t>
      </w:r>
    </w:p>
    <w:p w14:paraId="225E8F1A">
      <w:pPr>
        <w:spacing w:line="240" w:lineRule="auto"/>
        <w:ind w:firstLine="720" w:firstLineChars="3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②贴息期不足一年的按天计算，贴息金额=单笔放款的本金金额*贷款年利率*35%*（贴息时间段的实际付息天数/365)。</w:t>
      </w:r>
    </w:p>
    <w:p w14:paraId="0B436890">
      <w:pPr>
        <w:spacing w:line="240" w:lineRule="auto"/>
        <w:ind w:firstLine="720" w:firstLineChars="3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③单个企业年度贴息金额最高2000万元。</w:t>
      </w:r>
    </w:p>
    <w:p w14:paraId="2920EE8F">
      <w:pPr>
        <w:spacing w:line="240" w:lineRule="auto"/>
        <w:ind w:firstLine="480" w:firstLineChars="0"/>
        <w:rPr>
          <w:rFonts w:hint="eastAsia" w:ascii="楷体_GB2312" w:hAnsi="楷体_GB2312" w:eastAsia="楷体_GB2312" w:cs="楷体_GB2312"/>
          <w:sz w:val="24"/>
          <w:szCs w:val="24"/>
        </w:rPr>
        <w:sectPr>
          <w:pgSz w:w="16838" w:h="11906" w:orient="landscape"/>
          <w:pgMar w:top="1440" w:right="1440" w:bottom="1440" w:left="1417" w:header="851" w:footer="992" w:gutter="0"/>
          <w:pgNumType w:fmt="numberInDash"/>
          <w:cols w:space="720" w:num="1"/>
          <w:docGrid w:type="lines" w:linePitch="312" w:charSpace="0"/>
        </w:sectPr>
      </w:pPr>
      <w:r>
        <w:rPr>
          <w:rFonts w:hint="eastAsia" w:ascii="楷体_GB2312" w:hAnsi="楷体_GB2312" w:eastAsia="楷体_GB2312" w:cs="楷体_GB2312"/>
          <w:sz w:val="24"/>
          <w:szCs w:val="24"/>
        </w:rPr>
        <w:t>4.本表内的金额均以元计，统一保留两位小数</w:t>
      </w:r>
    </w:p>
    <w:p w14:paraId="16C8B6F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2875">
    <w:pPr>
      <w:widowControl w:val="0"/>
      <w:tabs>
        <w:tab w:val="center" w:pos="4153"/>
        <w:tab w:val="right" w:pos="8306"/>
      </w:tabs>
      <w:snapToGrid w:val="0"/>
      <w:spacing w:line="240" w:lineRule="auto"/>
      <w:ind w:firstLine="0" w:firstLineChars="0"/>
      <w:jc w:val="right"/>
      <w:rPr>
        <w:rFonts w:hint="eastAsia" w:ascii="仿宋_GB2312" w:hAnsi="仿宋_GB2312" w:eastAsia="仿宋_GB2312" w:cs="仿宋_GB2312"/>
        <w:kern w:val="2"/>
        <w:sz w:val="24"/>
        <w:szCs w:val="24"/>
        <w:lang w:val="en-US" w:eastAsia="zh-CN" w:bidi="ar-SA"/>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3B48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B53B48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261D1D0">
    <w:pPr>
      <w:widowControl w:val="0"/>
      <w:tabs>
        <w:tab w:val="center" w:pos="4153"/>
        <w:tab w:val="right" w:pos="8306"/>
      </w:tabs>
      <w:snapToGrid w:val="0"/>
      <w:spacing w:line="240" w:lineRule="auto"/>
      <w:ind w:firstLine="0" w:firstLineChars="0"/>
      <w:jc w:val="left"/>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9EEE5"/>
    <w:multiLevelType w:val="singleLevel"/>
    <w:tmpl w:val="7FD9EE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40D7C"/>
    <w:rsid w:val="1774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styleId="3">
    <w:name w:val="Title"/>
    <w:basedOn w:val="1"/>
    <w:next w:val="1"/>
    <w:qFormat/>
    <w:uiPriority w:val="0"/>
    <w:pPr>
      <w:spacing w:before="240" w:beforeLines="0" w:after="60" w:afterLines="0"/>
      <w:jc w:val="center"/>
      <w:outlineLvl w:val="0"/>
    </w:pPr>
    <w:rPr>
      <w:rFonts w:ascii="Arial" w:hAnsi="Arial" w:cs="Arial"/>
      <w:b/>
      <w:bCs/>
      <w:sz w:val="44"/>
      <w:szCs w:val="4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2025-08-02T02:50:00Z</dcterms:created>
  <dc:creator>裕华</dc:creator>
  <cp:lastModifiedBy>裕华</cp:lastModifiedBy>
  <dcterms:modified xsi:type="dcterms:W3CDTF">2025-08-02T02:50:25Z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F0C29FA1BD194F6A8B12FECDCD984618_11</vt:lpwstr>
  </property>
  <property fmtid="{D5CDD505-2E9C-101B-9397-08002B2CF9AE}" pid="4" name="KSOTemplateDocerSaveRecord">
    <vt:lpwstr>eyJoZGlkIjoiZjM1OTc2ZDdiY2I3NjY1NDBiMmRjZDEzOWFmZTkzZjEiLCJ1c2VySWQiOiIzMjgzNjE0MzgifQ==</vt:lpwstr>
  </property>
</Properties>
</file>