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40" w:lineRule="exact"/>
        <w:ind w:left="141" w:hanging="141" w:hangingChars="44"/>
        <w:jc w:val="both"/>
        <w:rPr>
          <w:rFonts w:hint="default" w:cs="宋体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line="440" w:lineRule="exact"/>
        <w:ind w:left="141" w:hanging="141" w:hangingChars="44"/>
        <w:jc w:val="center"/>
        <w:rPr>
          <w:rFonts w:cs="宋体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  <w:t>麻章区统计局招聘政府购买服务人员</w:t>
      </w:r>
    </w:p>
    <w:p>
      <w:pPr>
        <w:widowControl/>
        <w:shd w:val="clear" w:color="auto" w:fill="FFFFFF"/>
        <w:snapToGrid w:val="0"/>
        <w:spacing w:line="440" w:lineRule="exact"/>
        <w:ind w:left="141" w:hanging="141" w:hangingChars="44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  <w:t>报名表</w:t>
      </w:r>
    </w:p>
    <w:tbl>
      <w:tblPr>
        <w:tblStyle w:val="6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421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32"/>
                <w:szCs w:val="32"/>
              </w:rPr>
              <w:t>照</w:t>
            </w:r>
            <w:r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族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毕业学校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学位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身份证号码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普通话水平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rPr>
                <w:rFonts w:ascii="仿宋_GB2312" w:hAnsi="_4eff_5b8b_GB2312" w:eastAsia="仿宋_GB2312" w:cs="_4eff_5b8b_GB2312"/>
                <w:spacing w:val="-12"/>
                <w:kern w:val="0"/>
                <w:sz w:val="24"/>
              </w:rPr>
            </w:pPr>
            <w:r>
              <w:rPr>
                <w:rFonts w:ascii="仿宋_GB2312" w:hAnsi="_4eff_5b8b_GB2312" w:eastAsia="仿宋_GB2312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外语水平</w:t>
            </w:r>
          </w:p>
        </w:tc>
        <w:tc>
          <w:tcPr>
            <w:tcW w:w="1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现工作单位</w:t>
            </w:r>
          </w:p>
        </w:tc>
        <w:tc>
          <w:tcPr>
            <w:tcW w:w="2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电子邮箱</w:t>
            </w:r>
          </w:p>
        </w:tc>
        <w:tc>
          <w:tcPr>
            <w:tcW w:w="83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</w:rPr>
              <w:t>通讯地址</w:t>
            </w:r>
          </w:p>
        </w:tc>
        <w:tc>
          <w:tcPr>
            <w:tcW w:w="83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8" w:hRule="atLeast"/>
          <w:jc w:val="center"/>
        </w:trPr>
        <w:tc>
          <w:tcPr>
            <w:tcW w:w="10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3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 w:cs="_4eff_5b8b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58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奖惩情况</w:t>
            </w:r>
          </w:p>
        </w:tc>
        <w:tc>
          <w:tcPr>
            <w:tcW w:w="7651" w:type="dxa"/>
            <w:gridSpan w:val="1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政治面貌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399" w:hRule="exac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考生承诺所填内容全部属实</w:t>
            </w:r>
          </w:p>
        </w:tc>
        <w:tc>
          <w:tcPr>
            <w:tcW w:w="7651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hint="eastAsia" w:ascii="仿宋_GB2312" w:eastAsia="仿宋_GB2312"/>
                <w:b/>
              </w:rPr>
              <w:t>签字：</w:t>
            </w:r>
            <w:r>
              <w:rPr>
                <w:rFonts w:ascii="仿宋_GB2312" w:eastAsia="仿宋_GB2312"/>
                <w:b/>
              </w:rPr>
              <w:t xml:space="preserve">                          </w:t>
            </w:r>
          </w:p>
          <w:p>
            <w:pPr>
              <w:spacing w:line="400" w:lineRule="exact"/>
              <w:ind w:firstLine="1680" w:firstLineChars="80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3107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意见</w:t>
            </w:r>
          </w:p>
        </w:tc>
        <w:tc>
          <w:tcPr>
            <w:tcW w:w="7651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hint="eastAsia" w:ascii="仿宋_GB2312" w:eastAsia="仿宋_GB2312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</w:rPr>
              <w:t>日</w:t>
            </w:r>
          </w:p>
        </w:tc>
      </w:tr>
    </w:tbl>
    <w:p>
      <w:pPr>
        <w:adjustRightInd w:val="0"/>
        <w:spacing w:line="60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C75"/>
    <w:rsid w:val="00051282"/>
    <w:rsid w:val="0007703C"/>
    <w:rsid w:val="000C0D81"/>
    <w:rsid w:val="000D4C19"/>
    <w:rsid w:val="000E10B3"/>
    <w:rsid w:val="00102307"/>
    <w:rsid w:val="001663A0"/>
    <w:rsid w:val="00172CFE"/>
    <w:rsid w:val="001A235D"/>
    <w:rsid w:val="001B2991"/>
    <w:rsid w:val="002327E0"/>
    <w:rsid w:val="002A41A2"/>
    <w:rsid w:val="002B1B05"/>
    <w:rsid w:val="0032228D"/>
    <w:rsid w:val="003365E0"/>
    <w:rsid w:val="00392368"/>
    <w:rsid w:val="003A640A"/>
    <w:rsid w:val="003D5611"/>
    <w:rsid w:val="0040557A"/>
    <w:rsid w:val="00426B3D"/>
    <w:rsid w:val="0043472F"/>
    <w:rsid w:val="004349FC"/>
    <w:rsid w:val="004616C3"/>
    <w:rsid w:val="00483C41"/>
    <w:rsid w:val="00491779"/>
    <w:rsid w:val="004A55A3"/>
    <w:rsid w:val="004C23F5"/>
    <w:rsid w:val="004F361B"/>
    <w:rsid w:val="004F48E8"/>
    <w:rsid w:val="005031F9"/>
    <w:rsid w:val="005065DE"/>
    <w:rsid w:val="0053775F"/>
    <w:rsid w:val="0055033D"/>
    <w:rsid w:val="005B1583"/>
    <w:rsid w:val="006049DE"/>
    <w:rsid w:val="00604B5F"/>
    <w:rsid w:val="006137DC"/>
    <w:rsid w:val="00633827"/>
    <w:rsid w:val="00677D6C"/>
    <w:rsid w:val="007966AB"/>
    <w:rsid w:val="007D5FE4"/>
    <w:rsid w:val="00801200"/>
    <w:rsid w:val="00811122"/>
    <w:rsid w:val="00826879"/>
    <w:rsid w:val="00866D3A"/>
    <w:rsid w:val="00871977"/>
    <w:rsid w:val="00883AD2"/>
    <w:rsid w:val="00896AD1"/>
    <w:rsid w:val="008A1077"/>
    <w:rsid w:val="008E6C75"/>
    <w:rsid w:val="00905291"/>
    <w:rsid w:val="0091269B"/>
    <w:rsid w:val="009674EA"/>
    <w:rsid w:val="00AA0595"/>
    <w:rsid w:val="00AC4894"/>
    <w:rsid w:val="00AD0B1A"/>
    <w:rsid w:val="00AD425D"/>
    <w:rsid w:val="00B21066"/>
    <w:rsid w:val="00B24F82"/>
    <w:rsid w:val="00B53472"/>
    <w:rsid w:val="00BD3638"/>
    <w:rsid w:val="00BD7CF8"/>
    <w:rsid w:val="00C04CAD"/>
    <w:rsid w:val="00C214B4"/>
    <w:rsid w:val="00C342D9"/>
    <w:rsid w:val="00C42A7A"/>
    <w:rsid w:val="00CA6B6E"/>
    <w:rsid w:val="00CB0561"/>
    <w:rsid w:val="00CC76BB"/>
    <w:rsid w:val="00CD0EC7"/>
    <w:rsid w:val="00D009B9"/>
    <w:rsid w:val="00D17EF1"/>
    <w:rsid w:val="00DC6001"/>
    <w:rsid w:val="00E06E35"/>
    <w:rsid w:val="00E25105"/>
    <w:rsid w:val="00E65A04"/>
    <w:rsid w:val="00F0086F"/>
    <w:rsid w:val="00F02109"/>
    <w:rsid w:val="00F361EA"/>
    <w:rsid w:val="00F552DC"/>
    <w:rsid w:val="00F979AB"/>
    <w:rsid w:val="00FA3B67"/>
    <w:rsid w:val="00FB2015"/>
    <w:rsid w:val="00FD452B"/>
    <w:rsid w:val="00FE64B0"/>
    <w:rsid w:val="02132FF9"/>
    <w:rsid w:val="036129D6"/>
    <w:rsid w:val="0539658D"/>
    <w:rsid w:val="05BE6402"/>
    <w:rsid w:val="08582CE3"/>
    <w:rsid w:val="0AFA2192"/>
    <w:rsid w:val="0C6B1B1B"/>
    <w:rsid w:val="0D8A60EC"/>
    <w:rsid w:val="144C3C5C"/>
    <w:rsid w:val="155E79DF"/>
    <w:rsid w:val="17851D62"/>
    <w:rsid w:val="1B464462"/>
    <w:rsid w:val="1C24607E"/>
    <w:rsid w:val="1ECD09E4"/>
    <w:rsid w:val="1FDA11AA"/>
    <w:rsid w:val="24C627E4"/>
    <w:rsid w:val="24D72AC8"/>
    <w:rsid w:val="24E9306D"/>
    <w:rsid w:val="263D527A"/>
    <w:rsid w:val="26E13EB2"/>
    <w:rsid w:val="2950410D"/>
    <w:rsid w:val="2D5532BA"/>
    <w:rsid w:val="2E674D21"/>
    <w:rsid w:val="360D2458"/>
    <w:rsid w:val="365B2AC0"/>
    <w:rsid w:val="3D042D56"/>
    <w:rsid w:val="40E417DA"/>
    <w:rsid w:val="41520798"/>
    <w:rsid w:val="427F2E1F"/>
    <w:rsid w:val="4981044C"/>
    <w:rsid w:val="4C212077"/>
    <w:rsid w:val="51BB2A7D"/>
    <w:rsid w:val="54BA74DF"/>
    <w:rsid w:val="59C012F1"/>
    <w:rsid w:val="60EA26A5"/>
    <w:rsid w:val="64D67DC8"/>
    <w:rsid w:val="654D4F33"/>
    <w:rsid w:val="6660565D"/>
    <w:rsid w:val="674A2996"/>
    <w:rsid w:val="681554EF"/>
    <w:rsid w:val="69933C32"/>
    <w:rsid w:val="6A304D85"/>
    <w:rsid w:val="6B8670F1"/>
    <w:rsid w:val="6E587DF4"/>
    <w:rsid w:val="7137294D"/>
    <w:rsid w:val="74A1595C"/>
    <w:rsid w:val="788E0A08"/>
    <w:rsid w:val="7A7E5E33"/>
    <w:rsid w:val="7B306B93"/>
    <w:rsid w:val="7FE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Calibri"/>
      <w:kern w:val="0"/>
      <w:sz w:val="24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麻章区人社局</Company>
  <Pages>7</Pages>
  <Words>430</Words>
  <Characters>2457</Characters>
  <Lines>20</Lines>
  <Paragraphs>5</Paragraphs>
  <TotalTime>89</TotalTime>
  <ScaleCrop>false</ScaleCrop>
  <LinksUpToDate>false</LinksUpToDate>
  <CharactersWithSpaces>2882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2019-04-11T08:48:00Z</dcterms:created>
  <dc:creator>Administrator</dc:creator>
  <cp:lastModifiedBy>Administrator</cp:lastModifiedBy>
  <cp:lastPrinted>2020-09-01T07:26:00Z</cp:lastPrinted>
  <dcterms:modified xsi:type="dcterms:W3CDTF">2020-09-01T09:13:06Z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