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E5D" w:rsidRPr="00BE51ED" w:rsidRDefault="00C44E5D" w:rsidP="00C44E5D">
      <w:pPr>
        <w:adjustRightInd w:val="0"/>
        <w:spacing w:line="720" w:lineRule="exact"/>
        <w:jc w:val="center"/>
        <w:rPr>
          <w:rFonts w:ascii="黑体" w:eastAsia="黑体" w:hAnsi="黑体"/>
          <w:snapToGrid w:val="0"/>
          <w:kern w:val="0"/>
          <w:sz w:val="44"/>
          <w:szCs w:val="44"/>
        </w:rPr>
      </w:pPr>
      <w:r w:rsidRPr="00BE51ED">
        <w:rPr>
          <w:rFonts w:ascii="黑体" w:eastAsia="黑体" w:hAnsi="黑体" w:hint="eastAsia"/>
          <w:snapToGrid w:val="0"/>
          <w:kern w:val="0"/>
          <w:sz w:val="44"/>
          <w:szCs w:val="44"/>
        </w:rPr>
        <w:t>麻章区</w:t>
      </w:r>
      <w:r w:rsidR="00832479" w:rsidRPr="00BE51ED">
        <w:rPr>
          <w:rFonts w:ascii="黑体" w:eastAsia="黑体" w:hAnsi="黑体" w:hint="eastAsia"/>
          <w:snapToGrid w:val="0"/>
          <w:kern w:val="0"/>
          <w:sz w:val="44"/>
          <w:szCs w:val="44"/>
        </w:rPr>
        <w:t>2020年</w:t>
      </w:r>
      <w:r w:rsidRPr="00BE51ED">
        <w:rPr>
          <w:rFonts w:ascii="黑体" w:eastAsia="黑体" w:hAnsi="黑体" w:hint="eastAsia"/>
          <w:snapToGrid w:val="0"/>
          <w:kern w:val="0"/>
          <w:sz w:val="44"/>
          <w:szCs w:val="44"/>
        </w:rPr>
        <w:t>国民经济和社会发展统计公报</w:t>
      </w:r>
    </w:p>
    <w:p w:rsidR="00C44E5D" w:rsidRPr="00BE51ED" w:rsidRDefault="00C44E5D" w:rsidP="00C44E5D">
      <w:pPr>
        <w:adjustRightInd w:val="0"/>
        <w:jc w:val="center"/>
        <w:rPr>
          <w:rFonts w:ascii="仿宋" w:eastAsia="仿宋" w:hAnsi="仿宋" w:cs="楷体_GB2312"/>
          <w:snapToGrid w:val="0"/>
          <w:kern w:val="0"/>
          <w:sz w:val="32"/>
          <w:szCs w:val="32"/>
        </w:rPr>
      </w:pPr>
      <w:r w:rsidRPr="00BE51ED">
        <w:rPr>
          <w:rFonts w:ascii="仿宋" w:eastAsia="仿宋" w:hAnsi="仿宋" w:cs="楷体_GB2312" w:hint="eastAsia"/>
          <w:snapToGrid w:val="0"/>
          <w:kern w:val="0"/>
          <w:sz w:val="32"/>
          <w:szCs w:val="32"/>
        </w:rPr>
        <w:t xml:space="preserve">麻章区统计局   </w:t>
      </w:r>
    </w:p>
    <w:p w:rsidR="00C44E5D" w:rsidRPr="001569D7" w:rsidRDefault="00C44E5D" w:rsidP="00C44E5D">
      <w:pPr>
        <w:adjustRightInd w:val="0"/>
        <w:spacing w:line="400" w:lineRule="exact"/>
        <w:ind w:firstLineChars="200" w:firstLine="420"/>
        <w:rPr>
          <w:rFonts w:ascii="仿宋_GB2312"/>
          <w:snapToGrid w:val="0"/>
          <w:kern w:val="0"/>
          <w:szCs w:val="21"/>
        </w:rPr>
      </w:pPr>
    </w:p>
    <w:p w:rsidR="00EB55F9" w:rsidRPr="00EB55F9" w:rsidRDefault="00C44E5D" w:rsidP="00BE51E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hint="eastAsia"/>
          <w:snapToGrid w:val="0"/>
          <w:kern w:val="0"/>
          <w:sz w:val="32"/>
          <w:szCs w:val="32"/>
        </w:rPr>
        <w:t>2020</w:t>
      </w:r>
      <w:r>
        <w:rPr>
          <w:rFonts w:ascii="仿宋_GB2312" w:hint="eastAsia"/>
          <w:snapToGrid w:val="0"/>
          <w:kern w:val="0"/>
          <w:sz w:val="32"/>
          <w:szCs w:val="32"/>
        </w:rPr>
        <w:t>年，</w:t>
      </w:r>
      <w:r>
        <w:rPr>
          <w:rFonts w:ascii="仿宋" w:eastAsia="仿宋" w:hAnsi="仿宋" w:hint="eastAsia"/>
          <w:sz w:val="32"/>
          <w:szCs w:val="32"/>
        </w:rPr>
        <w:t>全</w:t>
      </w:r>
      <w:r w:rsidR="00EB55F9">
        <w:rPr>
          <w:rFonts w:ascii="仿宋" w:eastAsia="仿宋" w:hAnsi="仿宋" w:hint="eastAsia"/>
          <w:sz w:val="32"/>
          <w:szCs w:val="32"/>
        </w:rPr>
        <w:t>区</w:t>
      </w:r>
      <w:r w:rsidR="00B50EF3">
        <w:rPr>
          <w:rFonts w:ascii="仿宋" w:eastAsia="仿宋" w:hAnsi="仿宋" w:hint="eastAsia"/>
          <w:sz w:val="32"/>
          <w:szCs w:val="32"/>
        </w:rPr>
        <w:t>坚持</w:t>
      </w:r>
      <w:r w:rsidR="00FF3FF1" w:rsidRPr="00F56319">
        <w:rPr>
          <w:rFonts w:ascii="仿宋" w:eastAsia="仿宋" w:hAnsi="仿宋"/>
          <w:sz w:val="32"/>
          <w:szCs w:val="32"/>
        </w:rPr>
        <w:t>以习近平新时代中国特色社会主义思想为指导，始终把增强“四个意识”，坚定“四个自信”，做到“两个维护”作为首要政治任务，全面贯彻落实中央、省、市的决策部署，在市委、市政府和区委</w:t>
      </w:r>
      <w:r w:rsidR="00FF3FF1" w:rsidRPr="00F56319">
        <w:rPr>
          <w:rFonts w:ascii="仿宋" w:eastAsia="仿宋" w:hAnsi="仿宋" w:hint="eastAsia"/>
          <w:sz w:val="32"/>
          <w:szCs w:val="32"/>
        </w:rPr>
        <w:t>、区政府</w:t>
      </w:r>
      <w:r w:rsidR="00FF3FF1" w:rsidRPr="00F56319">
        <w:rPr>
          <w:rFonts w:ascii="仿宋" w:eastAsia="仿宋" w:hAnsi="仿宋"/>
          <w:sz w:val="32"/>
          <w:szCs w:val="32"/>
        </w:rPr>
        <w:t>的坚强领导下，</w:t>
      </w:r>
      <w:r w:rsidR="00EB55F9" w:rsidRPr="00EB55F9">
        <w:rPr>
          <w:rFonts w:ascii="仿宋" w:eastAsia="仿宋" w:hAnsi="仿宋" w:hint="eastAsia"/>
          <w:sz w:val="32"/>
          <w:szCs w:val="32"/>
        </w:rPr>
        <w:t>扎实做好“六稳”工作，全面落实“六保”任务，</w:t>
      </w:r>
      <w:r w:rsidR="00F56319" w:rsidRPr="00F56319">
        <w:rPr>
          <w:rFonts w:ascii="仿宋" w:eastAsia="仿宋" w:hAnsi="仿宋"/>
          <w:sz w:val="32"/>
          <w:szCs w:val="32"/>
        </w:rPr>
        <w:t>持续巩固拓展疫情防控良好态势，推动经济持续健康发展</w:t>
      </w:r>
      <w:r w:rsidR="00EB55F9" w:rsidRPr="00EB55F9">
        <w:rPr>
          <w:rFonts w:ascii="仿宋" w:eastAsia="仿宋" w:hAnsi="仿宋" w:hint="eastAsia"/>
          <w:sz w:val="32"/>
          <w:szCs w:val="32"/>
        </w:rPr>
        <w:t>。</w:t>
      </w:r>
    </w:p>
    <w:p w:rsidR="00D872F1" w:rsidRDefault="00D872F1" w:rsidP="00BE51ED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0774A8" w:rsidRPr="00FD4CBE" w:rsidRDefault="00D872F1" w:rsidP="00BE51ED">
      <w:pPr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  <w:r w:rsidRPr="00FD4CBE">
        <w:rPr>
          <w:rFonts w:ascii="黑体" w:eastAsia="黑体" w:hAnsi="黑体" w:hint="eastAsia"/>
          <w:b/>
          <w:sz w:val="32"/>
          <w:szCs w:val="32"/>
        </w:rPr>
        <w:t>一、综合</w:t>
      </w:r>
    </w:p>
    <w:p w:rsidR="00EB55F9" w:rsidRPr="00EB55F9" w:rsidRDefault="00EB55F9" w:rsidP="00BE51E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根据地区生产总值</w:t>
      </w:r>
      <w:r w:rsidRPr="00EB55F9">
        <w:rPr>
          <w:rFonts w:ascii="仿宋" w:eastAsia="仿宋" w:hAnsi="仿宋" w:hint="eastAsia"/>
          <w:sz w:val="32"/>
          <w:szCs w:val="32"/>
        </w:rPr>
        <w:t>统一核算</w:t>
      </w:r>
      <w:r>
        <w:rPr>
          <w:rFonts w:ascii="仿宋" w:eastAsia="仿宋" w:hAnsi="仿宋" w:hint="eastAsia"/>
          <w:sz w:val="32"/>
          <w:szCs w:val="32"/>
        </w:rPr>
        <w:t>结果</w:t>
      </w:r>
      <w:r w:rsidRPr="00EB55F9">
        <w:rPr>
          <w:rFonts w:ascii="仿宋" w:eastAsia="仿宋" w:hAnsi="仿宋" w:hint="eastAsia"/>
          <w:sz w:val="32"/>
          <w:szCs w:val="32"/>
        </w:rPr>
        <w:t xml:space="preserve">，2020 </w:t>
      </w:r>
      <w:r w:rsidR="00CF528B">
        <w:rPr>
          <w:rFonts w:ascii="仿宋" w:eastAsia="仿宋" w:hAnsi="仿宋" w:hint="eastAsia"/>
          <w:sz w:val="32"/>
          <w:szCs w:val="32"/>
        </w:rPr>
        <w:t>年我区</w:t>
      </w:r>
      <w:r w:rsidRPr="00EB55F9">
        <w:rPr>
          <w:rFonts w:ascii="仿宋" w:eastAsia="仿宋" w:hAnsi="仿宋" w:hint="eastAsia"/>
          <w:sz w:val="32"/>
          <w:szCs w:val="32"/>
        </w:rPr>
        <w:t>地区生产总值</w:t>
      </w:r>
      <w:r>
        <w:rPr>
          <w:rFonts w:ascii="仿宋" w:eastAsia="仿宋" w:hAnsi="仿宋" w:hint="eastAsia"/>
          <w:sz w:val="32"/>
          <w:szCs w:val="32"/>
        </w:rPr>
        <w:t>179.85</w:t>
      </w:r>
      <w:r w:rsidRPr="00EB55F9">
        <w:rPr>
          <w:rFonts w:ascii="仿宋" w:eastAsia="仿宋" w:hAnsi="仿宋" w:hint="eastAsia"/>
          <w:sz w:val="32"/>
          <w:szCs w:val="32"/>
        </w:rPr>
        <w:t>亿元，按可比价计算，同比增长</w:t>
      </w:r>
      <w:r>
        <w:rPr>
          <w:rFonts w:ascii="仿宋" w:eastAsia="仿宋" w:hAnsi="仿宋" w:hint="eastAsia"/>
          <w:sz w:val="32"/>
          <w:szCs w:val="32"/>
        </w:rPr>
        <w:t>1.8</w:t>
      </w:r>
      <w:r w:rsidRPr="00EB55F9">
        <w:rPr>
          <w:rFonts w:ascii="仿宋" w:eastAsia="仿宋" w:hAnsi="仿宋" w:hint="eastAsia"/>
          <w:sz w:val="32"/>
          <w:szCs w:val="32"/>
        </w:rPr>
        <w:t>%。其中,第一产业增加值</w:t>
      </w:r>
      <w:r>
        <w:rPr>
          <w:rFonts w:ascii="仿宋" w:eastAsia="仿宋" w:hAnsi="仿宋" w:hint="eastAsia"/>
          <w:sz w:val="32"/>
          <w:szCs w:val="32"/>
        </w:rPr>
        <w:t>26.38</w:t>
      </w:r>
      <w:r w:rsidRPr="00EB55F9">
        <w:rPr>
          <w:rFonts w:ascii="仿宋" w:eastAsia="仿宋" w:hAnsi="仿宋" w:hint="eastAsia"/>
          <w:sz w:val="32"/>
          <w:szCs w:val="32"/>
        </w:rPr>
        <w:t>亿元，增长</w:t>
      </w:r>
      <w:r>
        <w:rPr>
          <w:rFonts w:ascii="仿宋" w:eastAsia="仿宋" w:hAnsi="仿宋" w:hint="eastAsia"/>
          <w:sz w:val="32"/>
          <w:szCs w:val="32"/>
        </w:rPr>
        <w:t>1.4</w:t>
      </w:r>
      <w:r w:rsidRPr="00EB55F9">
        <w:rPr>
          <w:rFonts w:ascii="仿宋" w:eastAsia="仿宋" w:hAnsi="仿宋" w:hint="eastAsia"/>
          <w:sz w:val="32"/>
          <w:szCs w:val="32"/>
        </w:rPr>
        <w:t>%，对地区生产总值增长的贡献率为</w:t>
      </w:r>
      <w:r w:rsidR="000737F8">
        <w:rPr>
          <w:rFonts w:ascii="仿宋" w:eastAsia="仿宋" w:hAnsi="仿宋" w:hint="eastAsia"/>
          <w:sz w:val="32"/>
          <w:szCs w:val="32"/>
        </w:rPr>
        <w:t>10.8</w:t>
      </w:r>
      <w:r w:rsidRPr="00EB55F9">
        <w:rPr>
          <w:rFonts w:ascii="仿宋" w:eastAsia="仿宋" w:hAnsi="仿宋" w:hint="eastAsia"/>
          <w:sz w:val="32"/>
          <w:szCs w:val="32"/>
        </w:rPr>
        <w:t>%；第二产业增加值</w:t>
      </w:r>
      <w:r>
        <w:rPr>
          <w:rFonts w:ascii="仿宋" w:eastAsia="仿宋" w:hAnsi="仿宋" w:hint="eastAsia"/>
          <w:sz w:val="32"/>
          <w:szCs w:val="32"/>
        </w:rPr>
        <w:t>60.44</w:t>
      </w:r>
      <w:r w:rsidRPr="00EB55F9">
        <w:rPr>
          <w:rFonts w:ascii="仿宋" w:eastAsia="仿宋" w:hAnsi="仿宋" w:hint="eastAsia"/>
          <w:sz w:val="32"/>
          <w:szCs w:val="32"/>
        </w:rPr>
        <w:t>亿元，增长</w:t>
      </w:r>
      <w:r>
        <w:rPr>
          <w:rFonts w:ascii="仿宋" w:eastAsia="仿宋" w:hAnsi="仿宋" w:hint="eastAsia"/>
          <w:sz w:val="32"/>
          <w:szCs w:val="32"/>
        </w:rPr>
        <w:t>1.9</w:t>
      </w:r>
      <w:r w:rsidRPr="00EB55F9">
        <w:rPr>
          <w:rFonts w:ascii="仿宋" w:eastAsia="仿宋" w:hAnsi="仿宋" w:hint="eastAsia"/>
          <w:sz w:val="32"/>
          <w:szCs w:val="32"/>
        </w:rPr>
        <w:t>%，对地区生产总值增长的贡献率为</w:t>
      </w:r>
      <w:r w:rsidR="000737F8">
        <w:rPr>
          <w:rFonts w:ascii="仿宋" w:eastAsia="仿宋" w:hAnsi="仿宋" w:hint="eastAsia"/>
          <w:sz w:val="32"/>
          <w:szCs w:val="32"/>
        </w:rPr>
        <w:t>41.7</w:t>
      </w:r>
      <w:r w:rsidRPr="00EB55F9">
        <w:rPr>
          <w:rFonts w:ascii="仿宋" w:eastAsia="仿宋" w:hAnsi="仿宋" w:hint="eastAsia"/>
          <w:sz w:val="32"/>
          <w:szCs w:val="32"/>
        </w:rPr>
        <w:t>%；第三产业增加值</w:t>
      </w:r>
      <w:r>
        <w:rPr>
          <w:rFonts w:ascii="仿宋" w:eastAsia="仿宋" w:hAnsi="仿宋" w:hint="eastAsia"/>
          <w:sz w:val="32"/>
          <w:szCs w:val="32"/>
        </w:rPr>
        <w:t>93.02</w:t>
      </w:r>
      <w:r w:rsidRPr="00EB55F9">
        <w:rPr>
          <w:rFonts w:ascii="仿宋" w:eastAsia="仿宋" w:hAnsi="仿宋" w:hint="eastAsia"/>
          <w:sz w:val="32"/>
          <w:szCs w:val="32"/>
        </w:rPr>
        <w:t>亿元，增长</w:t>
      </w:r>
      <w:r>
        <w:rPr>
          <w:rFonts w:ascii="仿宋" w:eastAsia="仿宋" w:hAnsi="仿宋" w:hint="eastAsia"/>
          <w:sz w:val="32"/>
          <w:szCs w:val="32"/>
        </w:rPr>
        <w:t>1.8</w:t>
      </w:r>
      <w:r w:rsidRPr="00EB55F9">
        <w:rPr>
          <w:rFonts w:ascii="仿宋" w:eastAsia="仿宋" w:hAnsi="仿宋" w:hint="eastAsia"/>
          <w:sz w:val="32"/>
          <w:szCs w:val="32"/>
        </w:rPr>
        <w:t>%，对地区生产总值增长的贡献率为</w:t>
      </w:r>
      <w:r w:rsidR="000737F8">
        <w:rPr>
          <w:rFonts w:ascii="仿宋" w:eastAsia="仿宋" w:hAnsi="仿宋" w:hint="eastAsia"/>
          <w:sz w:val="32"/>
          <w:szCs w:val="32"/>
        </w:rPr>
        <w:t>47.5</w:t>
      </w:r>
      <w:r w:rsidRPr="00EB55F9">
        <w:rPr>
          <w:rFonts w:ascii="仿宋" w:eastAsia="仿宋" w:hAnsi="仿宋" w:hint="eastAsia"/>
          <w:sz w:val="32"/>
          <w:szCs w:val="32"/>
        </w:rPr>
        <w:t>%。三次产业结构为</w:t>
      </w:r>
      <w:r w:rsidR="000737F8">
        <w:rPr>
          <w:rFonts w:ascii="仿宋" w:eastAsia="仿宋" w:hAnsi="仿宋" w:hint="eastAsia"/>
          <w:sz w:val="32"/>
          <w:szCs w:val="32"/>
        </w:rPr>
        <w:t>14.7</w:t>
      </w:r>
      <w:r w:rsidRPr="00EB55F9">
        <w:rPr>
          <w:rFonts w:ascii="仿宋" w:eastAsia="仿宋" w:hAnsi="仿宋" w:hint="eastAsia"/>
          <w:sz w:val="32"/>
          <w:szCs w:val="32"/>
        </w:rPr>
        <w:t>：</w:t>
      </w:r>
      <w:r w:rsidR="000737F8">
        <w:rPr>
          <w:rFonts w:ascii="仿宋" w:eastAsia="仿宋" w:hAnsi="仿宋" w:hint="eastAsia"/>
          <w:sz w:val="32"/>
          <w:szCs w:val="32"/>
        </w:rPr>
        <w:t xml:space="preserve">33.6 </w:t>
      </w:r>
      <w:r w:rsidRPr="00EB55F9">
        <w:rPr>
          <w:rFonts w:ascii="仿宋" w:eastAsia="仿宋" w:hAnsi="仿宋" w:hint="eastAsia"/>
          <w:sz w:val="32"/>
          <w:szCs w:val="32"/>
        </w:rPr>
        <w:t>：</w:t>
      </w:r>
      <w:r w:rsidR="000737F8">
        <w:rPr>
          <w:rFonts w:ascii="仿宋" w:eastAsia="仿宋" w:hAnsi="仿宋" w:hint="eastAsia"/>
          <w:sz w:val="32"/>
          <w:szCs w:val="32"/>
        </w:rPr>
        <w:t>51.7</w:t>
      </w:r>
      <w:r w:rsidRPr="00EB55F9">
        <w:rPr>
          <w:rFonts w:ascii="仿宋" w:eastAsia="仿宋" w:hAnsi="仿宋" w:hint="eastAsia"/>
          <w:sz w:val="32"/>
          <w:szCs w:val="32"/>
        </w:rPr>
        <w:t>。</w:t>
      </w:r>
    </w:p>
    <w:p w:rsidR="00EB55F9" w:rsidRPr="00EB55F9" w:rsidRDefault="00EB55F9" w:rsidP="00BE51E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B55F9">
        <w:rPr>
          <w:rFonts w:ascii="仿宋" w:eastAsia="仿宋" w:hAnsi="仿宋" w:hint="eastAsia"/>
          <w:sz w:val="32"/>
          <w:szCs w:val="32"/>
        </w:rPr>
        <w:t>全</w:t>
      </w:r>
      <w:r w:rsidR="000737F8">
        <w:rPr>
          <w:rFonts w:ascii="仿宋" w:eastAsia="仿宋" w:hAnsi="仿宋" w:hint="eastAsia"/>
          <w:sz w:val="32"/>
          <w:szCs w:val="32"/>
        </w:rPr>
        <w:t>区</w:t>
      </w:r>
      <w:r w:rsidRPr="00EB55F9">
        <w:rPr>
          <w:rFonts w:ascii="仿宋" w:eastAsia="仿宋" w:hAnsi="仿宋" w:hint="eastAsia"/>
          <w:sz w:val="32"/>
          <w:szCs w:val="32"/>
        </w:rPr>
        <w:t>年末</w:t>
      </w:r>
      <w:r w:rsidR="000737F8">
        <w:rPr>
          <w:rFonts w:ascii="仿宋" w:eastAsia="仿宋" w:hAnsi="仿宋" w:hint="eastAsia"/>
          <w:sz w:val="32"/>
          <w:szCs w:val="32"/>
        </w:rPr>
        <w:t>总户数74568户，</w:t>
      </w:r>
      <w:r w:rsidRPr="00EB55F9">
        <w:rPr>
          <w:rFonts w:ascii="仿宋" w:eastAsia="仿宋" w:hAnsi="仿宋" w:hint="eastAsia"/>
          <w:sz w:val="32"/>
          <w:szCs w:val="32"/>
        </w:rPr>
        <w:t>户籍总人口</w:t>
      </w:r>
      <w:r w:rsidR="000737F8">
        <w:rPr>
          <w:rFonts w:ascii="仿宋" w:eastAsia="仿宋" w:hAnsi="仿宋" w:hint="eastAsia"/>
          <w:sz w:val="32"/>
          <w:szCs w:val="32"/>
        </w:rPr>
        <w:t>310305</w:t>
      </w:r>
      <w:r w:rsidRPr="00EB55F9">
        <w:rPr>
          <w:rFonts w:ascii="仿宋" w:eastAsia="仿宋" w:hAnsi="仿宋" w:hint="eastAsia"/>
          <w:sz w:val="32"/>
          <w:szCs w:val="32"/>
        </w:rPr>
        <w:t>人。</w:t>
      </w:r>
    </w:p>
    <w:p w:rsidR="002C2D0C" w:rsidRDefault="00EB55F9" w:rsidP="00BE51E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B55F9">
        <w:rPr>
          <w:rFonts w:ascii="仿宋" w:eastAsia="仿宋" w:hAnsi="仿宋" w:hint="eastAsia"/>
          <w:sz w:val="32"/>
          <w:szCs w:val="32"/>
        </w:rPr>
        <w:t>全</w:t>
      </w:r>
      <w:r w:rsidR="000737F8">
        <w:rPr>
          <w:rFonts w:ascii="仿宋" w:eastAsia="仿宋" w:hAnsi="仿宋" w:hint="eastAsia"/>
          <w:sz w:val="32"/>
          <w:szCs w:val="32"/>
        </w:rPr>
        <w:t>区</w:t>
      </w:r>
      <w:r w:rsidRPr="00EB55F9">
        <w:rPr>
          <w:rFonts w:ascii="仿宋" w:eastAsia="仿宋" w:hAnsi="仿宋" w:hint="eastAsia"/>
          <w:sz w:val="32"/>
          <w:szCs w:val="32"/>
        </w:rPr>
        <w:t xml:space="preserve">地方一般公共预算收入 </w:t>
      </w:r>
      <w:r w:rsidR="000737F8">
        <w:rPr>
          <w:rFonts w:ascii="仿宋" w:eastAsia="仿宋" w:hAnsi="仿宋" w:hint="eastAsia"/>
          <w:sz w:val="32"/>
          <w:szCs w:val="32"/>
        </w:rPr>
        <w:t>5.88</w:t>
      </w:r>
      <w:r w:rsidRPr="00EB55F9">
        <w:rPr>
          <w:rFonts w:ascii="仿宋" w:eastAsia="仿宋" w:hAnsi="仿宋" w:hint="eastAsia"/>
          <w:sz w:val="32"/>
          <w:szCs w:val="32"/>
        </w:rPr>
        <w:t>亿元，比上年增长</w:t>
      </w:r>
      <w:r w:rsidR="000737F8">
        <w:rPr>
          <w:rFonts w:ascii="仿宋" w:eastAsia="仿宋" w:hAnsi="仿宋" w:hint="eastAsia"/>
          <w:sz w:val="32"/>
          <w:szCs w:val="32"/>
        </w:rPr>
        <w:t>6.6</w:t>
      </w:r>
      <w:r w:rsidRPr="00EB55F9">
        <w:rPr>
          <w:rFonts w:ascii="仿宋" w:eastAsia="仿宋" w:hAnsi="仿宋" w:hint="eastAsia"/>
          <w:sz w:val="32"/>
          <w:szCs w:val="32"/>
        </w:rPr>
        <w:t>%；</w:t>
      </w:r>
      <w:r w:rsidRPr="00EB55F9">
        <w:rPr>
          <w:rFonts w:ascii="仿宋" w:eastAsia="仿宋" w:hAnsi="仿宋" w:hint="eastAsia"/>
          <w:sz w:val="32"/>
          <w:szCs w:val="32"/>
        </w:rPr>
        <w:lastRenderedPageBreak/>
        <w:t>其中，税收收入</w:t>
      </w:r>
      <w:r w:rsidR="000737F8">
        <w:rPr>
          <w:rFonts w:ascii="仿宋" w:eastAsia="仿宋" w:hAnsi="仿宋" w:hint="eastAsia"/>
          <w:sz w:val="32"/>
          <w:szCs w:val="32"/>
        </w:rPr>
        <w:t>4.83</w:t>
      </w:r>
      <w:r w:rsidRPr="00EB55F9">
        <w:rPr>
          <w:rFonts w:ascii="仿宋" w:eastAsia="仿宋" w:hAnsi="仿宋" w:hint="eastAsia"/>
          <w:sz w:val="32"/>
          <w:szCs w:val="32"/>
        </w:rPr>
        <w:t>亿元，</w:t>
      </w:r>
      <w:r w:rsidR="000737F8">
        <w:rPr>
          <w:rFonts w:ascii="仿宋" w:eastAsia="仿宋" w:hAnsi="仿宋" w:hint="eastAsia"/>
          <w:sz w:val="32"/>
          <w:szCs w:val="32"/>
        </w:rPr>
        <w:t>增长4.6</w:t>
      </w:r>
      <w:r w:rsidRPr="00EB55F9">
        <w:rPr>
          <w:rFonts w:ascii="仿宋" w:eastAsia="仿宋" w:hAnsi="仿宋" w:hint="eastAsia"/>
          <w:sz w:val="32"/>
          <w:szCs w:val="32"/>
        </w:rPr>
        <w:t xml:space="preserve">%。全年一般公共预算支出 </w:t>
      </w:r>
      <w:r w:rsidR="000737F8">
        <w:rPr>
          <w:rFonts w:ascii="仿宋" w:eastAsia="仿宋" w:hAnsi="仿宋" w:hint="eastAsia"/>
          <w:sz w:val="32"/>
          <w:szCs w:val="32"/>
        </w:rPr>
        <w:t>18.78</w:t>
      </w:r>
      <w:r w:rsidRPr="00EB55F9">
        <w:rPr>
          <w:rFonts w:ascii="仿宋" w:eastAsia="仿宋" w:hAnsi="仿宋" w:hint="eastAsia"/>
          <w:sz w:val="32"/>
          <w:szCs w:val="32"/>
        </w:rPr>
        <w:t>亿元，增长</w:t>
      </w:r>
      <w:r w:rsidR="000737F8">
        <w:rPr>
          <w:rFonts w:ascii="仿宋" w:eastAsia="仿宋" w:hAnsi="仿宋" w:hint="eastAsia"/>
          <w:sz w:val="32"/>
          <w:szCs w:val="32"/>
        </w:rPr>
        <w:t>20.1</w:t>
      </w:r>
      <w:r w:rsidRPr="00EB55F9">
        <w:rPr>
          <w:rFonts w:ascii="仿宋" w:eastAsia="仿宋" w:hAnsi="仿宋" w:hint="eastAsia"/>
          <w:sz w:val="32"/>
          <w:szCs w:val="32"/>
        </w:rPr>
        <w:t>%。</w:t>
      </w:r>
      <w:r w:rsidR="009A33E8">
        <w:rPr>
          <w:rFonts w:ascii="仿宋" w:eastAsia="仿宋" w:hAnsi="仿宋" w:hint="eastAsia"/>
          <w:sz w:val="32"/>
          <w:szCs w:val="32"/>
        </w:rPr>
        <w:t>全年</w:t>
      </w:r>
      <w:r w:rsidR="002115BB">
        <w:rPr>
          <w:rFonts w:ascii="仿宋" w:eastAsia="仿宋" w:hAnsi="仿宋" w:hint="eastAsia"/>
          <w:sz w:val="32"/>
          <w:szCs w:val="32"/>
        </w:rPr>
        <w:t>区</w:t>
      </w:r>
      <w:r w:rsidR="002115BB" w:rsidRPr="00436EC5">
        <w:rPr>
          <w:rFonts w:ascii="仿宋" w:eastAsia="仿宋" w:hAnsi="仿宋"/>
          <w:sz w:val="32"/>
          <w:szCs w:val="32"/>
        </w:rPr>
        <w:t>财政民生投入15亿元，占公共财政支出79.3%。</w:t>
      </w:r>
    </w:p>
    <w:p w:rsidR="00EB55F9" w:rsidRPr="002115BB" w:rsidRDefault="00EB55F9" w:rsidP="00BE51E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B55F9">
        <w:rPr>
          <w:rFonts w:ascii="仿宋" w:eastAsia="仿宋" w:hAnsi="仿宋" w:hint="eastAsia"/>
          <w:sz w:val="32"/>
          <w:szCs w:val="32"/>
        </w:rPr>
        <w:t>全年城镇新增就业</w:t>
      </w:r>
      <w:r w:rsidR="00C13400">
        <w:rPr>
          <w:rFonts w:ascii="仿宋" w:eastAsia="仿宋" w:hAnsi="仿宋" w:hint="eastAsia"/>
          <w:sz w:val="32"/>
          <w:szCs w:val="32"/>
        </w:rPr>
        <w:t>3286</w:t>
      </w:r>
      <w:r w:rsidRPr="00EB55F9">
        <w:rPr>
          <w:rFonts w:ascii="仿宋" w:eastAsia="仿宋" w:hAnsi="仿宋" w:hint="eastAsia"/>
          <w:sz w:val="32"/>
          <w:szCs w:val="32"/>
        </w:rPr>
        <w:t>人，城镇失业人员再就业人数</w:t>
      </w:r>
      <w:r w:rsidR="002115BB">
        <w:rPr>
          <w:rFonts w:ascii="仿宋" w:eastAsia="仿宋" w:hAnsi="仿宋" w:hint="eastAsia"/>
          <w:sz w:val="32"/>
          <w:szCs w:val="32"/>
        </w:rPr>
        <w:t xml:space="preserve"> </w:t>
      </w:r>
      <w:r w:rsidR="00C13400">
        <w:rPr>
          <w:rFonts w:ascii="仿宋" w:eastAsia="仿宋" w:hAnsi="仿宋" w:hint="eastAsia"/>
          <w:sz w:val="32"/>
          <w:szCs w:val="32"/>
        </w:rPr>
        <w:t>2019</w:t>
      </w:r>
      <w:r w:rsidRPr="00EB55F9">
        <w:rPr>
          <w:rFonts w:ascii="仿宋" w:eastAsia="仿宋" w:hAnsi="仿宋" w:hint="eastAsia"/>
          <w:sz w:val="32"/>
          <w:szCs w:val="32"/>
        </w:rPr>
        <w:t>人。年末城镇登记失业率</w:t>
      </w:r>
      <w:r w:rsidR="00C13400">
        <w:rPr>
          <w:rFonts w:ascii="仿宋" w:eastAsia="仿宋" w:hAnsi="仿宋" w:hint="eastAsia"/>
          <w:sz w:val="32"/>
          <w:szCs w:val="32"/>
        </w:rPr>
        <w:t>2.24</w:t>
      </w:r>
      <w:r w:rsidRPr="00EB55F9">
        <w:rPr>
          <w:rFonts w:ascii="仿宋" w:eastAsia="仿宋" w:hAnsi="仿宋" w:hint="eastAsia"/>
          <w:sz w:val="32"/>
          <w:szCs w:val="32"/>
        </w:rPr>
        <w:t>%，</w:t>
      </w:r>
      <w:r w:rsidR="00C13400">
        <w:rPr>
          <w:rFonts w:ascii="仿宋" w:eastAsia="仿宋" w:hAnsi="仿宋" w:hint="eastAsia"/>
          <w:sz w:val="32"/>
          <w:szCs w:val="32"/>
        </w:rPr>
        <w:t>控制在3.5%以内</w:t>
      </w:r>
      <w:r w:rsidRPr="00EB55F9">
        <w:rPr>
          <w:rFonts w:ascii="仿宋" w:eastAsia="仿宋" w:hAnsi="仿宋" w:hint="eastAsia"/>
          <w:sz w:val="32"/>
          <w:szCs w:val="32"/>
        </w:rPr>
        <w:t>。</w:t>
      </w:r>
    </w:p>
    <w:p w:rsidR="0009631C" w:rsidRDefault="0009631C" w:rsidP="00BE51ED">
      <w:pPr>
        <w:jc w:val="center"/>
        <w:rPr>
          <w:rFonts w:ascii="仿宋" w:eastAsia="仿宋" w:hAnsi="仿宋"/>
          <w:sz w:val="32"/>
          <w:szCs w:val="32"/>
        </w:rPr>
      </w:pPr>
    </w:p>
    <w:p w:rsidR="00EB55F9" w:rsidRPr="00FD4CBE" w:rsidRDefault="00EB55F9" w:rsidP="00BE51ED">
      <w:pPr>
        <w:jc w:val="center"/>
        <w:rPr>
          <w:rFonts w:ascii="黑体" w:eastAsia="黑体" w:hAnsi="黑体"/>
          <w:b/>
          <w:sz w:val="32"/>
          <w:szCs w:val="32"/>
        </w:rPr>
      </w:pPr>
      <w:r w:rsidRPr="00FD4CBE">
        <w:rPr>
          <w:rFonts w:ascii="黑体" w:eastAsia="黑体" w:hAnsi="黑体" w:hint="eastAsia"/>
          <w:b/>
          <w:sz w:val="32"/>
          <w:szCs w:val="32"/>
        </w:rPr>
        <w:t>二、农业</w:t>
      </w:r>
    </w:p>
    <w:p w:rsidR="00FF5111" w:rsidRPr="00EB55F9" w:rsidRDefault="00FF5111" w:rsidP="00BE51E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B55F9">
        <w:rPr>
          <w:rFonts w:ascii="仿宋" w:eastAsia="仿宋" w:hAnsi="仿宋" w:hint="eastAsia"/>
          <w:sz w:val="32"/>
          <w:szCs w:val="32"/>
        </w:rPr>
        <w:t>全年粮食作物播种面积</w:t>
      </w:r>
      <w:r>
        <w:rPr>
          <w:rFonts w:ascii="仿宋" w:eastAsia="仿宋" w:hAnsi="仿宋" w:hint="eastAsia"/>
          <w:sz w:val="32"/>
          <w:szCs w:val="32"/>
        </w:rPr>
        <w:t>13.95</w:t>
      </w:r>
      <w:r w:rsidRPr="00EB55F9">
        <w:rPr>
          <w:rFonts w:ascii="仿宋" w:eastAsia="仿宋" w:hAnsi="仿宋" w:hint="eastAsia"/>
          <w:sz w:val="32"/>
          <w:szCs w:val="32"/>
        </w:rPr>
        <w:t>万亩，比上年增长</w:t>
      </w:r>
      <w:r>
        <w:rPr>
          <w:rFonts w:ascii="仿宋" w:eastAsia="仿宋" w:hAnsi="仿宋" w:hint="eastAsia"/>
          <w:sz w:val="32"/>
          <w:szCs w:val="32"/>
        </w:rPr>
        <w:t>0.3</w:t>
      </w:r>
      <w:r w:rsidRPr="00EB55F9">
        <w:rPr>
          <w:rFonts w:ascii="仿宋" w:eastAsia="仿宋" w:hAnsi="仿宋" w:hint="eastAsia"/>
          <w:sz w:val="32"/>
          <w:szCs w:val="32"/>
        </w:rPr>
        <w:t>%；糖蔗种植面积</w:t>
      </w:r>
      <w:r>
        <w:rPr>
          <w:rFonts w:ascii="仿宋" w:eastAsia="仿宋" w:hAnsi="仿宋" w:hint="eastAsia"/>
          <w:sz w:val="32"/>
          <w:szCs w:val="32"/>
        </w:rPr>
        <w:t>6.92</w:t>
      </w:r>
      <w:r w:rsidRPr="00EB55F9">
        <w:rPr>
          <w:rFonts w:ascii="仿宋" w:eastAsia="仿宋" w:hAnsi="仿宋" w:hint="eastAsia"/>
          <w:sz w:val="32"/>
          <w:szCs w:val="32"/>
        </w:rPr>
        <w:t>万亩，</w:t>
      </w:r>
      <w:r>
        <w:rPr>
          <w:rFonts w:ascii="仿宋" w:eastAsia="仿宋" w:hAnsi="仿宋" w:hint="eastAsia"/>
          <w:sz w:val="32"/>
          <w:szCs w:val="32"/>
        </w:rPr>
        <w:t>下降4.8</w:t>
      </w:r>
      <w:r w:rsidRPr="00EB55F9">
        <w:rPr>
          <w:rFonts w:ascii="仿宋" w:eastAsia="仿宋" w:hAnsi="仿宋" w:hint="eastAsia"/>
          <w:sz w:val="32"/>
          <w:szCs w:val="32"/>
        </w:rPr>
        <w:t>%；花生种植面积</w:t>
      </w:r>
      <w:r>
        <w:rPr>
          <w:rFonts w:ascii="仿宋" w:eastAsia="仿宋" w:hAnsi="仿宋" w:hint="eastAsia"/>
          <w:sz w:val="32"/>
          <w:szCs w:val="32"/>
        </w:rPr>
        <w:t>2.45</w:t>
      </w:r>
      <w:r w:rsidRPr="00EB55F9">
        <w:rPr>
          <w:rFonts w:ascii="仿宋" w:eastAsia="仿宋" w:hAnsi="仿宋" w:hint="eastAsia"/>
          <w:sz w:val="32"/>
          <w:szCs w:val="32"/>
        </w:rPr>
        <w:t>万亩，增长</w:t>
      </w:r>
      <w:r>
        <w:rPr>
          <w:rFonts w:ascii="仿宋" w:eastAsia="仿宋" w:hAnsi="仿宋" w:hint="eastAsia"/>
          <w:sz w:val="32"/>
          <w:szCs w:val="32"/>
        </w:rPr>
        <w:t>1.2</w:t>
      </w:r>
      <w:r w:rsidRPr="00EB55F9">
        <w:rPr>
          <w:rFonts w:ascii="仿宋" w:eastAsia="仿宋" w:hAnsi="仿宋" w:hint="eastAsia"/>
          <w:sz w:val="32"/>
          <w:szCs w:val="32"/>
        </w:rPr>
        <w:t>%；蔬菜种植面积</w:t>
      </w:r>
      <w:r>
        <w:rPr>
          <w:rFonts w:ascii="仿宋" w:eastAsia="仿宋" w:hAnsi="仿宋" w:hint="eastAsia"/>
          <w:sz w:val="32"/>
          <w:szCs w:val="32"/>
        </w:rPr>
        <w:t>5.96</w:t>
      </w:r>
      <w:r w:rsidRPr="00EB55F9">
        <w:rPr>
          <w:rFonts w:ascii="仿宋" w:eastAsia="仿宋" w:hAnsi="仿宋" w:hint="eastAsia"/>
          <w:sz w:val="32"/>
          <w:szCs w:val="32"/>
        </w:rPr>
        <w:t>万亩，增长</w:t>
      </w:r>
      <w:r>
        <w:rPr>
          <w:rFonts w:ascii="仿宋" w:eastAsia="仿宋" w:hAnsi="仿宋" w:hint="eastAsia"/>
          <w:sz w:val="32"/>
          <w:szCs w:val="32"/>
        </w:rPr>
        <w:t>2.2</w:t>
      </w:r>
      <w:r w:rsidRPr="00EB55F9">
        <w:rPr>
          <w:rFonts w:ascii="仿宋" w:eastAsia="仿宋" w:hAnsi="仿宋" w:hint="eastAsia"/>
          <w:sz w:val="32"/>
          <w:szCs w:val="32"/>
        </w:rPr>
        <w:t>%。</w:t>
      </w:r>
    </w:p>
    <w:p w:rsidR="00FF5111" w:rsidRPr="00EB55F9" w:rsidRDefault="00FF5111" w:rsidP="00BE51E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B55F9">
        <w:rPr>
          <w:rFonts w:ascii="仿宋" w:eastAsia="仿宋" w:hAnsi="仿宋" w:hint="eastAsia"/>
          <w:sz w:val="32"/>
          <w:szCs w:val="32"/>
        </w:rPr>
        <w:t>全年粮食产量</w:t>
      </w:r>
      <w:r>
        <w:rPr>
          <w:rFonts w:ascii="仿宋" w:eastAsia="仿宋" w:hAnsi="仿宋" w:hint="eastAsia"/>
          <w:sz w:val="32"/>
          <w:szCs w:val="32"/>
        </w:rPr>
        <w:t>5.06</w:t>
      </w:r>
      <w:r w:rsidRPr="00EB55F9">
        <w:rPr>
          <w:rFonts w:ascii="仿宋" w:eastAsia="仿宋" w:hAnsi="仿宋" w:hint="eastAsia"/>
          <w:sz w:val="32"/>
          <w:szCs w:val="32"/>
        </w:rPr>
        <w:t>万吨，比上年增长</w:t>
      </w:r>
      <w:r>
        <w:rPr>
          <w:rFonts w:ascii="仿宋" w:eastAsia="仿宋" w:hAnsi="仿宋" w:hint="eastAsia"/>
          <w:sz w:val="32"/>
          <w:szCs w:val="32"/>
        </w:rPr>
        <w:t>0.4</w:t>
      </w:r>
      <w:r w:rsidRPr="00EB55F9">
        <w:rPr>
          <w:rFonts w:ascii="仿宋" w:eastAsia="仿宋" w:hAnsi="仿宋" w:hint="eastAsia"/>
          <w:sz w:val="32"/>
          <w:szCs w:val="32"/>
        </w:rPr>
        <w:t>%；糖蔗产量</w:t>
      </w:r>
      <w:r>
        <w:rPr>
          <w:rFonts w:ascii="仿宋" w:eastAsia="仿宋" w:hAnsi="仿宋" w:hint="eastAsia"/>
          <w:sz w:val="32"/>
          <w:szCs w:val="32"/>
        </w:rPr>
        <w:t>39.02</w:t>
      </w:r>
      <w:r w:rsidRPr="00EB55F9">
        <w:rPr>
          <w:rFonts w:ascii="仿宋" w:eastAsia="仿宋" w:hAnsi="仿宋" w:hint="eastAsia"/>
          <w:sz w:val="32"/>
          <w:szCs w:val="32"/>
        </w:rPr>
        <w:t>万吨，</w:t>
      </w:r>
      <w:r>
        <w:rPr>
          <w:rFonts w:ascii="仿宋" w:eastAsia="仿宋" w:hAnsi="仿宋" w:hint="eastAsia"/>
          <w:sz w:val="32"/>
          <w:szCs w:val="32"/>
        </w:rPr>
        <w:t>下降4.1</w:t>
      </w:r>
      <w:r w:rsidRPr="00EB55F9">
        <w:rPr>
          <w:rFonts w:ascii="仿宋" w:eastAsia="仿宋" w:hAnsi="仿宋" w:hint="eastAsia"/>
          <w:sz w:val="32"/>
          <w:szCs w:val="32"/>
        </w:rPr>
        <w:t>%；蔬菜产量</w:t>
      </w:r>
      <w:r>
        <w:rPr>
          <w:rFonts w:ascii="仿宋" w:eastAsia="仿宋" w:hAnsi="仿宋" w:hint="eastAsia"/>
          <w:sz w:val="32"/>
          <w:szCs w:val="32"/>
        </w:rPr>
        <w:t>7.62</w:t>
      </w:r>
      <w:r w:rsidRPr="00EB55F9">
        <w:rPr>
          <w:rFonts w:ascii="仿宋" w:eastAsia="仿宋" w:hAnsi="仿宋" w:hint="eastAsia"/>
          <w:sz w:val="32"/>
          <w:szCs w:val="32"/>
        </w:rPr>
        <w:t>万吨，增长</w:t>
      </w:r>
      <w:r>
        <w:rPr>
          <w:rFonts w:ascii="仿宋" w:eastAsia="仿宋" w:hAnsi="仿宋" w:hint="eastAsia"/>
          <w:sz w:val="32"/>
          <w:szCs w:val="32"/>
        </w:rPr>
        <w:t>4.1</w:t>
      </w:r>
      <w:r w:rsidRPr="00EB55F9">
        <w:rPr>
          <w:rFonts w:ascii="仿宋" w:eastAsia="仿宋" w:hAnsi="仿宋" w:hint="eastAsia"/>
          <w:sz w:val="32"/>
          <w:szCs w:val="32"/>
        </w:rPr>
        <w:t>%；园林水果总产量</w:t>
      </w:r>
      <w:r>
        <w:rPr>
          <w:rFonts w:ascii="仿宋" w:eastAsia="仿宋" w:hAnsi="仿宋" w:hint="eastAsia"/>
          <w:sz w:val="32"/>
          <w:szCs w:val="32"/>
        </w:rPr>
        <w:t>2.51</w:t>
      </w:r>
      <w:r w:rsidRPr="00EB55F9">
        <w:rPr>
          <w:rFonts w:ascii="仿宋" w:eastAsia="仿宋" w:hAnsi="仿宋" w:hint="eastAsia"/>
          <w:sz w:val="32"/>
          <w:szCs w:val="32"/>
        </w:rPr>
        <w:t>万吨，增长</w:t>
      </w:r>
      <w:r>
        <w:rPr>
          <w:rFonts w:ascii="仿宋" w:eastAsia="仿宋" w:hAnsi="仿宋" w:hint="eastAsia"/>
          <w:sz w:val="32"/>
          <w:szCs w:val="32"/>
        </w:rPr>
        <w:t>7.1</w:t>
      </w:r>
      <w:r w:rsidRPr="00EB55F9">
        <w:rPr>
          <w:rFonts w:ascii="仿宋" w:eastAsia="仿宋" w:hAnsi="仿宋" w:hint="eastAsia"/>
          <w:sz w:val="32"/>
          <w:szCs w:val="32"/>
        </w:rPr>
        <w:t>%。</w:t>
      </w:r>
    </w:p>
    <w:p w:rsidR="00FF5111" w:rsidRPr="00EB55F9" w:rsidRDefault="00FF5111" w:rsidP="00BE51E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B55F9">
        <w:rPr>
          <w:rFonts w:ascii="仿宋" w:eastAsia="仿宋" w:hAnsi="仿宋" w:hint="eastAsia"/>
          <w:sz w:val="32"/>
          <w:szCs w:val="32"/>
        </w:rPr>
        <w:t>全年肉类总产量</w:t>
      </w:r>
      <w:r>
        <w:rPr>
          <w:rFonts w:ascii="仿宋" w:eastAsia="仿宋" w:hAnsi="仿宋" w:hint="eastAsia"/>
          <w:sz w:val="32"/>
          <w:szCs w:val="32"/>
        </w:rPr>
        <w:t>1.62</w:t>
      </w:r>
      <w:r w:rsidRPr="00EB55F9">
        <w:rPr>
          <w:rFonts w:ascii="仿宋" w:eastAsia="仿宋" w:hAnsi="仿宋" w:hint="eastAsia"/>
          <w:sz w:val="32"/>
          <w:szCs w:val="32"/>
        </w:rPr>
        <w:t>万吨，比上年下降</w:t>
      </w:r>
      <w:r>
        <w:rPr>
          <w:rFonts w:ascii="仿宋" w:eastAsia="仿宋" w:hAnsi="仿宋" w:hint="eastAsia"/>
          <w:sz w:val="32"/>
          <w:szCs w:val="32"/>
        </w:rPr>
        <w:t>3.5</w:t>
      </w:r>
      <w:r w:rsidRPr="00EB55F9">
        <w:rPr>
          <w:rFonts w:ascii="仿宋" w:eastAsia="仿宋" w:hAnsi="仿宋" w:hint="eastAsia"/>
          <w:sz w:val="32"/>
          <w:szCs w:val="32"/>
        </w:rPr>
        <w:t>%。其中，猪肉产量</w:t>
      </w:r>
      <w:r>
        <w:rPr>
          <w:rFonts w:ascii="仿宋" w:eastAsia="仿宋" w:hAnsi="仿宋" w:hint="eastAsia"/>
          <w:sz w:val="32"/>
          <w:szCs w:val="32"/>
        </w:rPr>
        <w:t>1.06</w:t>
      </w:r>
      <w:r w:rsidRPr="00EB55F9">
        <w:rPr>
          <w:rFonts w:ascii="仿宋" w:eastAsia="仿宋" w:hAnsi="仿宋" w:hint="eastAsia"/>
          <w:sz w:val="32"/>
          <w:szCs w:val="32"/>
        </w:rPr>
        <w:t>万吨，下降</w:t>
      </w:r>
      <w:r>
        <w:rPr>
          <w:rFonts w:ascii="仿宋" w:eastAsia="仿宋" w:hAnsi="仿宋" w:hint="eastAsia"/>
          <w:sz w:val="32"/>
          <w:szCs w:val="32"/>
        </w:rPr>
        <w:t>2.5</w:t>
      </w:r>
      <w:r w:rsidRPr="00EB55F9">
        <w:rPr>
          <w:rFonts w:ascii="仿宋" w:eastAsia="仿宋" w:hAnsi="仿宋" w:hint="eastAsia"/>
          <w:sz w:val="32"/>
          <w:szCs w:val="32"/>
        </w:rPr>
        <w:t>%；牛肉产量</w:t>
      </w:r>
      <w:r>
        <w:rPr>
          <w:rFonts w:ascii="仿宋" w:eastAsia="仿宋" w:hAnsi="仿宋" w:hint="eastAsia"/>
          <w:sz w:val="32"/>
          <w:szCs w:val="32"/>
        </w:rPr>
        <w:t>0.01</w:t>
      </w:r>
      <w:r w:rsidRPr="00EB55F9">
        <w:rPr>
          <w:rFonts w:ascii="仿宋" w:eastAsia="仿宋" w:hAnsi="仿宋" w:hint="eastAsia"/>
          <w:sz w:val="32"/>
          <w:szCs w:val="32"/>
        </w:rPr>
        <w:t>万吨；羊肉产量</w:t>
      </w:r>
      <w:r>
        <w:rPr>
          <w:rFonts w:ascii="仿宋" w:eastAsia="仿宋" w:hAnsi="仿宋" w:hint="eastAsia"/>
          <w:sz w:val="32"/>
          <w:szCs w:val="32"/>
        </w:rPr>
        <w:t>0.01</w:t>
      </w:r>
      <w:r w:rsidR="00012027">
        <w:rPr>
          <w:rFonts w:ascii="仿宋" w:eastAsia="仿宋" w:hAnsi="仿宋" w:hint="eastAsia"/>
          <w:sz w:val="32"/>
          <w:szCs w:val="32"/>
        </w:rPr>
        <w:t>万吨</w:t>
      </w:r>
      <w:r w:rsidRPr="00EB55F9">
        <w:rPr>
          <w:rFonts w:ascii="仿宋" w:eastAsia="仿宋" w:hAnsi="仿宋" w:hint="eastAsia"/>
          <w:sz w:val="32"/>
          <w:szCs w:val="32"/>
        </w:rPr>
        <w:t>；禽肉产量</w:t>
      </w:r>
      <w:r>
        <w:rPr>
          <w:rFonts w:ascii="仿宋" w:eastAsia="仿宋" w:hAnsi="仿宋" w:hint="eastAsia"/>
          <w:sz w:val="32"/>
          <w:szCs w:val="32"/>
        </w:rPr>
        <w:t>0.52</w:t>
      </w:r>
      <w:r w:rsidRPr="00EB55F9">
        <w:rPr>
          <w:rFonts w:ascii="仿宋" w:eastAsia="仿宋" w:hAnsi="仿宋" w:hint="eastAsia"/>
          <w:sz w:val="32"/>
          <w:szCs w:val="32"/>
        </w:rPr>
        <w:t>万吨，</w:t>
      </w:r>
      <w:r>
        <w:rPr>
          <w:rFonts w:ascii="仿宋" w:eastAsia="仿宋" w:hAnsi="仿宋" w:hint="eastAsia"/>
          <w:sz w:val="32"/>
          <w:szCs w:val="32"/>
        </w:rPr>
        <w:t>下降5.1</w:t>
      </w:r>
      <w:r w:rsidRPr="00EB55F9">
        <w:rPr>
          <w:rFonts w:ascii="仿宋" w:eastAsia="仿宋" w:hAnsi="仿宋" w:hint="eastAsia"/>
          <w:sz w:val="32"/>
          <w:szCs w:val="32"/>
        </w:rPr>
        <w:t>%。全年水产品产量</w:t>
      </w:r>
      <w:r>
        <w:rPr>
          <w:rFonts w:ascii="仿宋" w:eastAsia="仿宋" w:hAnsi="仿宋" w:hint="eastAsia"/>
          <w:sz w:val="32"/>
          <w:szCs w:val="32"/>
        </w:rPr>
        <w:t>9.59</w:t>
      </w:r>
      <w:r w:rsidRPr="00EB55F9">
        <w:rPr>
          <w:rFonts w:ascii="仿宋" w:eastAsia="仿宋" w:hAnsi="仿宋" w:hint="eastAsia"/>
          <w:sz w:val="32"/>
          <w:szCs w:val="32"/>
        </w:rPr>
        <w:t>万吨，下降</w:t>
      </w:r>
      <w:r>
        <w:rPr>
          <w:rFonts w:ascii="仿宋" w:eastAsia="仿宋" w:hAnsi="仿宋" w:hint="eastAsia"/>
          <w:sz w:val="32"/>
          <w:szCs w:val="32"/>
        </w:rPr>
        <w:t>1.7</w:t>
      </w:r>
      <w:r w:rsidRPr="00EB55F9">
        <w:rPr>
          <w:rFonts w:ascii="仿宋" w:eastAsia="仿宋" w:hAnsi="仿宋" w:hint="eastAsia"/>
          <w:sz w:val="32"/>
          <w:szCs w:val="32"/>
        </w:rPr>
        <w:t>%。其中，海水产品</w:t>
      </w:r>
      <w:r>
        <w:rPr>
          <w:rFonts w:ascii="仿宋" w:eastAsia="仿宋" w:hAnsi="仿宋" w:hint="eastAsia"/>
          <w:sz w:val="32"/>
          <w:szCs w:val="32"/>
        </w:rPr>
        <w:t>8.95</w:t>
      </w:r>
      <w:r w:rsidRPr="00EB55F9">
        <w:rPr>
          <w:rFonts w:ascii="仿宋" w:eastAsia="仿宋" w:hAnsi="仿宋" w:hint="eastAsia"/>
          <w:sz w:val="32"/>
          <w:szCs w:val="32"/>
        </w:rPr>
        <w:t>万吨，下降</w:t>
      </w:r>
      <w:r>
        <w:rPr>
          <w:rFonts w:ascii="仿宋" w:eastAsia="仿宋" w:hAnsi="仿宋" w:hint="eastAsia"/>
          <w:sz w:val="32"/>
          <w:szCs w:val="32"/>
        </w:rPr>
        <w:t>1.4</w:t>
      </w:r>
      <w:r w:rsidRPr="00EB55F9">
        <w:rPr>
          <w:rFonts w:ascii="仿宋" w:eastAsia="仿宋" w:hAnsi="仿宋" w:hint="eastAsia"/>
          <w:sz w:val="32"/>
          <w:szCs w:val="32"/>
        </w:rPr>
        <w:t>%；淡水产品</w:t>
      </w:r>
      <w:r>
        <w:rPr>
          <w:rFonts w:ascii="仿宋" w:eastAsia="仿宋" w:hAnsi="仿宋" w:hint="eastAsia"/>
          <w:sz w:val="32"/>
          <w:szCs w:val="32"/>
        </w:rPr>
        <w:t>0.64万吨，下降6.8</w:t>
      </w:r>
      <w:r w:rsidRPr="00EB55F9">
        <w:rPr>
          <w:rFonts w:ascii="仿宋" w:eastAsia="仿宋" w:hAnsi="仿宋" w:hint="eastAsia"/>
          <w:sz w:val="32"/>
          <w:szCs w:val="32"/>
        </w:rPr>
        <w:t>%。</w:t>
      </w:r>
    </w:p>
    <w:p w:rsidR="0009631C" w:rsidRPr="00FF5111" w:rsidRDefault="0009631C" w:rsidP="00BE51ED">
      <w:pPr>
        <w:jc w:val="center"/>
        <w:rPr>
          <w:rFonts w:ascii="仿宋" w:eastAsia="仿宋" w:hAnsi="仿宋"/>
          <w:sz w:val="32"/>
          <w:szCs w:val="32"/>
        </w:rPr>
      </w:pPr>
    </w:p>
    <w:p w:rsidR="00EB55F9" w:rsidRPr="00F16AED" w:rsidRDefault="00EB55F9" w:rsidP="00BE51ED">
      <w:pPr>
        <w:jc w:val="center"/>
        <w:rPr>
          <w:rFonts w:ascii="黑体" w:eastAsia="黑体" w:hAnsi="黑体"/>
          <w:b/>
          <w:sz w:val="32"/>
          <w:szCs w:val="32"/>
        </w:rPr>
      </w:pPr>
      <w:r w:rsidRPr="00F16AED">
        <w:rPr>
          <w:rFonts w:ascii="黑体" w:eastAsia="黑体" w:hAnsi="黑体" w:hint="eastAsia"/>
          <w:b/>
          <w:sz w:val="32"/>
          <w:szCs w:val="32"/>
        </w:rPr>
        <w:t>三、工业和建筑业</w:t>
      </w:r>
    </w:p>
    <w:p w:rsidR="00EB55F9" w:rsidRDefault="00EB55F9" w:rsidP="00BE51E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B55F9">
        <w:rPr>
          <w:rFonts w:ascii="仿宋" w:eastAsia="仿宋" w:hAnsi="仿宋" w:hint="eastAsia"/>
          <w:sz w:val="32"/>
          <w:szCs w:val="32"/>
        </w:rPr>
        <w:lastRenderedPageBreak/>
        <w:t>全年全部工业增加值比上年增长</w:t>
      </w:r>
      <w:r w:rsidR="0009631C">
        <w:rPr>
          <w:rFonts w:ascii="仿宋" w:eastAsia="仿宋" w:hAnsi="仿宋" w:hint="eastAsia"/>
          <w:sz w:val="32"/>
          <w:szCs w:val="32"/>
        </w:rPr>
        <w:t>2.0</w:t>
      </w:r>
      <w:r w:rsidRPr="00EB55F9">
        <w:rPr>
          <w:rFonts w:ascii="仿宋" w:eastAsia="仿宋" w:hAnsi="仿宋" w:hint="eastAsia"/>
          <w:sz w:val="32"/>
          <w:szCs w:val="32"/>
        </w:rPr>
        <w:t>%。规模以上工业增加值增长</w:t>
      </w:r>
      <w:r w:rsidR="0009631C">
        <w:rPr>
          <w:rFonts w:ascii="仿宋" w:eastAsia="仿宋" w:hAnsi="仿宋" w:hint="eastAsia"/>
          <w:sz w:val="32"/>
          <w:szCs w:val="32"/>
        </w:rPr>
        <w:t>2.6</w:t>
      </w:r>
      <w:r w:rsidRPr="00EB55F9">
        <w:rPr>
          <w:rFonts w:ascii="仿宋" w:eastAsia="仿宋" w:hAnsi="仿宋" w:hint="eastAsia"/>
          <w:sz w:val="32"/>
          <w:szCs w:val="32"/>
        </w:rPr>
        <w:t>%，</w:t>
      </w:r>
      <w:r w:rsidR="00CF5C14">
        <w:rPr>
          <w:rFonts w:ascii="仿宋" w:eastAsia="仿宋" w:hAnsi="仿宋" w:hint="eastAsia"/>
          <w:sz w:val="32"/>
          <w:szCs w:val="32"/>
        </w:rPr>
        <w:t>分企业类型看：</w:t>
      </w:r>
      <w:r w:rsidR="0009631C" w:rsidRPr="00EB55F9">
        <w:rPr>
          <w:rFonts w:ascii="仿宋" w:eastAsia="仿宋" w:hAnsi="仿宋" w:hint="eastAsia"/>
          <w:sz w:val="32"/>
          <w:szCs w:val="32"/>
        </w:rPr>
        <w:t>股份制企业</w:t>
      </w:r>
      <w:r w:rsidR="0009631C">
        <w:rPr>
          <w:rFonts w:ascii="仿宋" w:eastAsia="仿宋" w:hAnsi="仿宋" w:hint="eastAsia"/>
          <w:sz w:val="32"/>
          <w:szCs w:val="32"/>
        </w:rPr>
        <w:t>增长4.5</w:t>
      </w:r>
      <w:r w:rsidR="0009631C" w:rsidRPr="00EB55F9">
        <w:rPr>
          <w:rFonts w:ascii="仿宋" w:eastAsia="仿宋" w:hAnsi="仿宋" w:hint="eastAsia"/>
          <w:sz w:val="32"/>
          <w:szCs w:val="32"/>
        </w:rPr>
        <w:t>%，</w:t>
      </w:r>
      <w:r w:rsidRPr="00EB55F9">
        <w:rPr>
          <w:rFonts w:ascii="仿宋" w:eastAsia="仿宋" w:hAnsi="仿宋" w:hint="eastAsia"/>
          <w:sz w:val="32"/>
          <w:szCs w:val="32"/>
        </w:rPr>
        <w:t>外商及港澳台投资企业增长</w:t>
      </w:r>
      <w:r w:rsidR="0009631C">
        <w:rPr>
          <w:rFonts w:ascii="仿宋" w:eastAsia="仿宋" w:hAnsi="仿宋" w:hint="eastAsia"/>
          <w:sz w:val="32"/>
          <w:szCs w:val="32"/>
        </w:rPr>
        <w:t>3.7</w:t>
      </w:r>
      <w:r w:rsidRPr="00EB55F9">
        <w:rPr>
          <w:rFonts w:ascii="仿宋" w:eastAsia="仿宋" w:hAnsi="仿宋" w:hint="eastAsia"/>
          <w:sz w:val="32"/>
          <w:szCs w:val="32"/>
        </w:rPr>
        <w:t>%，</w:t>
      </w:r>
      <w:r w:rsidR="0009631C">
        <w:rPr>
          <w:rFonts w:ascii="仿宋" w:eastAsia="仿宋" w:hAnsi="仿宋" w:hint="eastAsia"/>
          <w:sz w:val="32"/>
          <w:szCs w:val="32"/>
        </w:rPr>
        <w:t>其他经济类型企业</w:t>
      </w:r>
      <w:r w:rsidRPr="00EB55F9">
        <w:rPr>
          <w:rFonts w:ascii="仿宋" w:eastAsia="仿宋" w:hAnsi="仿宋" w:hint="eastAsia"/>
          <w:sz w:val="32"/>
          <w:szCs w:val="32"/>
        </w:rPr>
        <w:t>下降</w:t>
      </w:r>
      <w:r w:rsidR="0009631C">
        <w:rPr>
          <w:rFonts w:ascii="仿宋" w:eastAsia="仿宋" w:hAnsi="仿宋" w:hint="eastAsia"/>
          <w:sz w:val="32"/>
          <w:szCs w:val="32"/>
        </w:rPr>
        <w:t>31.9</w:t>
      </w:r>
      <w:r w:rsidRPr="00EB55F9">
        <w:rPr>
          <w:rFonts w:ascii="仿宋" w:eastAsia="仿宋" w:hAnsi="仿宋" w:hint="eastAsia"/>
          <w:sz w:val="32"/>
          <w:szCs w:val="32"/>
        </w:rPr>
        <w:t>%</w:t>
      </w:r>
      <w:r w:rsidR="00CF5C14">
        <w:rPr>
          <w:rFonts w:ascii="仿宋" w:eastAsia="仿宋" w:hAnsi="仿宋" w:hint="eastAsia"/>
          <w:sz w:val="32"/>
          <w:szCs w:val="32"/>
        </w:rPr>
        <w:t>；</w:t>
      </w:r>
      <w:r w:rsidRPr="00EB55F9">
        <w:rPr>
          <w:rFonts w:ascii="仿宋" w:eastAsia="仿宋" w:hAnsi="仿宋" w:hint="eastAsia"/>
          <w:sz w:val="32"/>
          <w:szCs w:val="32"/>
        </w:rPr>
        <w:t>分轻重工业看</w:t>
      </w:r>
      <w:r w:rsidR="00CF5C14">
        <w:rPr>
          <w:rFonts w:ascii="仿宋" w:eastAsia="仿宋" w:hAnsi="仿宋" w:hint="eastAsia"/>
          <w:sz w:val="32"/>
          <w:szCs w:val="32"/>
        </w:rPr>
        <w:t>：</w:t>
      </w:r>
      <w:r w:rsidRPr="00EB55F9">
        <w:rPr>
          <w:rFonts w:ascii="仿宋" w:eastAsia="仿宋" w:hAnsi="仿宋" w:hint="eastAsia"/>
          <w:sz w:val="32"/>
          <w:szCs w:val="32"/>
        </w:rPr>
        <w:t>轻工业</w:t>
      </w:r>
      <w:r w:rsidR="0009631C">
        <w:rPr>
          <w:rFonts w:ascii="仿宋" w:eastAsia="仿宋" w:hAnsi="仿宋" w:hint="eastAsia"/>
          <w:sz w:val="32"/>
          <w:szCs w:val="32"/>
        </w:rPr>
        <w:t>增长4.2</w:t>
      </w:r>
      <w:r w:rsidRPr="00EB55F9">
        <w:rPr>
          <w:rFonts w:ascii="仿宋" w:eastAsia="仿宋" w:hAnsi="仿宋" w:hint="eastAsia"/>
          <w:sz w:val="32"/>
          <w:szCs w:val="32"/>
        </w:rPr>
        <w:t>%，重工业增长</w:t>
      </w:r>
      <w:r w:rsidR="0009631C">
        <w:rPr>
          <w:rFonts w:ascii="仿宋" w:eastAsia="仿宋" w:hAnsi="仿宋" w:hint="eastAsia"/>
          <w:sz w:val="32"/>
          <w:szCs w:val="32"/>
        </w:rPr>
        <w:t>4.6</w:t>
      </w:r>
      <w:r w:rsidRPr="00EB55F9">
        <w:rPr>
          <w:rFonts w:ascii="仿宋" w:eastAsia="仿宋" w:hAnsi="仿宋" w:hint="eastAsia"/>
          <w:sz w:val="32"/>
          <w:szCs w:val="32"/>
        </w:rPr>
        <w:t>%</w:t>
      </w:r>
      <w:r w:rsidR="00BC6F9E">
        <w:rPr>
          <w:rFonts w:ascii="仿宋" w:eastAsia="仿宋" w:hAnsi="仿宋" w:hint="eastAsia"/>
          <w:sz w:val="32"/>
          <w:szCs w:val="32"/>
        </w:rPr>
        <w:t>。</w:t>
      </w:r>
      <w:r w:rsidR="003737C6">
        <w:rPr>
          <w:rFonts w:ascii="仿宋" w:eastAsia="仿宋" w:hAnsi="仿宋" w:hint="eastAsia"/>
          <w:sz w:val="32"/>
          <w:szCs w:val="32"/>
        </w:rPr>
        <w:t>全年规模以上民营企业增长4.6%，</w:t>
      </w:r>
      <w:r w:rsidRPr="00EB55F9">
        <w:rPr>
          <w:rFonts w:ascii="仿宋" w:eastAsia="仿宋" w:hAnsi="仿宋" w:hint="eastAsia"/>
          <w:sz w:val="32"/>
          <w:szCs w:val="32"/>
        </w:rPr>
        <w:t>大</w:t>
      </w:r>
      <w:r w:rsidR="0009631C">
        <w:rPr>
          <w:rFonts w:ascii="仿宋" w:eastAsia="仿宋" w:hAnsi="仿宋" w:hint="eastAsia"/>
          <w:sz w:val="32"/>
          <w:szCs w:val="32"/>
        </w:rPr>
        <w:t>中</w:t>
      </w:r>
      <w:r w:rsidRPr="00EB55F9">
        <w:rPr>
          <w:rFonts w:ascii="仿宋" w:eastAsia="仿宋" w:hAnsi="仿宋" w:hint="eastAsia"/>
          <w:sz w:val="32"/>
          <w:szCs w:val="32"/>
        </w:rPr>
        <w:t>型企业增长</w:t>
      </w:r>
      <w:r w:rsidR="0009631C">
        <w:rPr>
          <w:rFonts w:ascii="仿宋" w:eastAsia="仿宋" w:hAnsi="仿宋" w:hint="eastAsia"/>
          <w:sz w:val="32"/>
          <w:szCs w:val="32"/>
        </w:rPr>
        <w:t>4.5</w:t>
      </w:r>
      <w:r w:rsidRPr="00EB55F9">
        <w:rPr>
          <w:rFonts w:ascii="仿宋" w:eastAsia="仿宋" w:hAnsi="仿宋" w:hint="eastAsia"/>
          <w:sz w:val="32"/>
          <w:szCs w:val="32"/>
        </w:rPr>
        <w:t>%</w:t>
      </w:r>
      <w:r w:rsidR="0009631C">
        <w:rPr>
          <w:rFonts w:ascii="仿宋" w:eastAsia="仿宋" w:hAnsi="仿宋" w:hint="eastAsia"/>
          <w:sz w:val="32"/>
          <w:szCs w:val="32"/>
        </w:rPr>
        <w:t>。</w:t>
      </w:r>
      <w:r w:rsidR="0009631C" w:rsidRPr="00EB55F9">
        <w:rPr>
          <w:rFonts w:ascii="仿宋" w:eastAsia="仿宋" w:hAnsi="仿宋" w:hint="eastAsia"/>
          <w:sz w:val="32"/>
          <w:szCs w:val="32"/>
        </w:rPr>
        <w:t xml:space="preserve"> </w:t>
      </w:r>
    </w:p>
    <w:p w:rsidR="00EB55F9" w:rsidRPr="00EB55F9" w:rsidRDefault="00EB55F9" w:rsidP="00BE51E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B55F9">
        <w:rPr>
          <w:rFonts w:ascii="仿宋" w:eastAsia="仿宋" w:hAnsi="仿宋" w:hint="eastAsia"/>
          <w:sz w:val="32"/>
          <w:szCs w:val="32"/>
        </w:rPr>
        <w:t>规模以上工业企业资本保值增值率</w:t>
      </w:r>
      <w:r w:rsidR="007F26E3">
        <w:rPr>
          <w:rFonts w:ascii="仿宋" w:eastAsia="仿宋" w:hAnsi="仿宋" w:hint="eastAsia"/>
          <w:sz w:val="32"/>
          <w:szCs w:val="32"/>
        </w:rPr>
        <w:t>135.55</w:t>
      </w:r>
      <w:r w:rsidRPr="00EB55F9">
        <w:rPr>
          <w:rFonts w:ascii="仿宋" w:eastAsia="仿宋" w:hAnsi="仿宋" w:hint="eastAsia"/>
          <w:sz w:val="32"/>
          <w:szCs w:val="32"/>
        </w:rPr>
        <w:t xml:space="preserve">%，比上年末提高 </w:t>
      </w:r>
      <w:r w:rsidR="007F26E3">
        <w:rPr>
          <w:rFonts w:ascii="仿宋" w:eastAsia="仿宋" w:hAnsi="仿宋" w:hint="eastAsia"/>
          <w:sz w:val="32"/>
          <w:szCs w:val="32"/>
        </w:rPr>
        <w:t>35</w:t>
      </w:r>
      <w:r w:rsidRPr="00EB55F9">
        <w:rPr>
          <w:rFonts w:ascii="仿宋" w:eastAsia="仿宋" w:hAnsi="仿宋" w:hint="eastAsia"/>
          <w:sz w:val="32"/>
          <w:szCs w:val="32"/>
        </w:rPr>
        <w:t>个百分点；资产负债率</w:t>
      </w:r>
      <w:r w:rsidR="007F26E3">
        <w:rPr>
          <w:rFonts w:ascii="仿宋" w:eastAsia="仿宋" w:hAnsi="仿宋" w:hint="eastAsia"/>
          <w:sz w:val="32"/>
          <w:szCs w:val="32"/>
        </w:rPr>
        <w:t>48.08</w:t>
      </w:r>
      <w:r w:rsidRPr="00EB55F9">
        <w:rPr>
          <w:rFonts w:ascii="仿宋" w:eastAsia="仿宋" w:hAnsi="仿宋" w:hint="eastAsia"/>
          <w:sz w:val="32"/>
          <w:szCs w:val="32"/>
        </w:rPr>
        <w:t>%，下降</w:t>
      </w:r>
      <w:r w:rsidR="007F26E3">
        <w:rPr>
          <w:rFonts w:ascii="仿宋" w:eastAsia="仿宋" w:hAnsi="仿宋" w:hint="eastAsia"/>
          <w:sz w:val="32"/>
          <w:szCs w:val="32"/>
        </w:rPr>
        <w:t>14.8</w:t>
      </w:r>
      <w:r w:rsidRPr="00EB55F9">
        <w:rPr>
          <w:rFonts w:ascii="仿宋" w:eastAsia="仿宋" w:hAnsi="仿宋" w:hint="eastAsia"/>
          <w:sz w:val="32"/>
          <w:szCs w:val="32"/>
        </w:rPr>
        <w:t>个百分点；流动资产周转率</w:t>
      </w:r>
      <w:r w:rsidR="007F26E3">
        <w:rPr>
          <w:rFonts w:ascii="仿宋" w:eastAsia="仿宋" w:hAnsi="仿宋" w:hint="eastAsia"/>
          <w:sz w:val="32"/>
          <w:szCs w:val="32"/>
        </w:rPr>
        <w:t>1.51</w:t>
      </w:r>
      <w:r w:rsidRPr="00EB55F9">
        <w:rPr>
          <w:rFonts w:ascii="仿宋" w:eastAsia="仿宋" w:hAnsi="仿宋" w:hint="eastAsia"/>
          <w:sz w:val="32"/>
          <w:szCs w:val="32"/>
        </w:rPr>
        <w:t xml:space="preserve"> 次；成本费用利润率 </w:t>
      </w:r>
      <w:r w:rsidR="00ED3CBC">
        <w:rPr>
          <w:rFonts w:ascii="仿宋" w:eastAsia="仿宋" w:hAnsi="仿宋" w:hint="eastAsia"/>
          <w:sz w:val="32"/>
          <w:szCs w:val="32"/>
        </w:rPr>
        <w:t>9.05</w:t>
      </w:r>
      <w:r w:rsidRPr="00EB55F9">
        <w:rPr>
          <w:rFonts w:ascii="仿宋" w:eastAsia="仿宋" w:hAnsi="仿宋" w:hint="eastAsia"/>
          <w:sz w:val="32"/>
          <w:szCs w:val="32"/>
        </w:rPr>
        <w:t>%，提高</w:t>
      </w:r>
      <w:r w:rsidR="00ED3CBC">
        <w:rPr>
          <w:rFonts w:ascii="仿宋" w:eastAsia="仿宋" w:hAnsi="仿宋" w:hint="eastAsia"/>
          <w:sz w:val="32"/>
          <w:szCs w:val="32"/>
        </w:rPr>
        <w:t>0.7</w:t>
      </w:r>
      <w:r w:rsidRPr="00EB55F9">
        <w:rPr>
          <w:rFonts w:ascii="仿宋" w:eastAsia="仿宋" w:hAnsi="仿宋" w:hint="eastAsia"/>
          <w:sz w:val="32"/>
          <w:szCs w:val="32"/>
        </w:rPr>
        <w:t>个百分点；产品销售率</w:t>
      </w:r>
      <w:r w:rsidR="00ED3CBC">
        <w:rPr>
          <w:rFonts w:ascii="仿宋" w:eastAsia="仿宋" w:hAnsi="仿宋" w:hint="eastAsia"/>
          <w:sz w:val="32"/>
          <w:szCs w:val="32"/>
        </w:rPr>
        <w:t>96.20</w:t>
      </w:r>
      <w:r w:rsidRPr="00EB55F9">
        <w:rPr>
          <w:rFonts w:ascii="仿宋" w:eastAsia="仿宋" w:hAnsi="仿宋" w:hint="eastAsia"/>
          <w:sz w:val="32"/>
          <w:szCs w:val="32"/>
        </w:rPr>
        <w:t>%，提高</w:t>
      </w:r>
      <w:r w:rsidR="00ED3CBC">
        <w:rPr>
          <w:rFonts w:ascii="仿宋" w:eastAsia="仿宋" w:hAnsi="仿宋" w:hint="eastAsia"/>
          <w:sz w:val="32"/>
          <w:szCs w:val="32"/>
        </w:rPr>
        <w:t>21.6</w:t>
      </w:r>
      <w:r w:rsidRPr="00EB55F9">
        <w:rPr>
          <w:rFonts w:ascii="仿宋" w:eastAsia="仿宋" w:hAnsi="仿宋" w:hint="eastAsia"/>
          <w:sz w:val="32"/>
          <w:szCs w:val="32"/>
        </w:rPr>
        <w:t>个百分点。全员劳动生产率</w:t>
      </w:r>
      <w:r w:rsidR="00ED3CBC">
        <w:rPr>
          <w:rFonts w:ascii="仿宋" w:eastAsia="仿宋" w:hAnsi="仿宋" w:hint="eastAsia"/>
          <w:sz w:val="32"/>
          <w:szCs w:val="32"/>
        </w:rPr>
        <w:t>32.19</w:t>
      </w:r>
      <w:r w:rsidRPr="00EB55F9">
        <w:rPr>
          <w:rFonts w:ascii="仿宋" w:eastAsia="仿宋" w:hAnsi="仿宋" w:hint="eastAsia"/>
          <w:sz w:val="32"/>
          <w:szCs w:val="32"/>
        </w:rPr>
        <w:t>万元/</w:t>
      </w:r>
      <w:proofErr w:type="gramStart"/>
      <w:r w:rsidRPr="00EB55F9">
        <w:rPr>
          <w:rFonts w:ascii="仿宋" w:eastAsia="仿宋" w:hAnsi="仿宋" w:hint="eastAsia"/>
          <w:sz w:val="32"/>
          <w:szCs w:val="32"/>
        </w:rPr>
        <w:t>人年</w:t>
      </w:r>
      <w:r w:rsidR="00ED3CBC">
        <w:rPr>
          <w:rFonts w:ascii="仿宋" w:eastAsia="仿宋" w:hAnsi="仿宋" w:hint="eastAsia"/>
          <w:sz w:val="32"/>
          <w:szCs w:val="32"/>
        </w:rPr>
        <w:t>,</w:t>
      </w:r>
      <w:proofErr w:type="gramEnd"/>
      <w:r w:rsidRPr="00EB55F9">
        <w:rPr>
          <w:rFonts w:ascii="仿宋" w:eastAsia="仿宋" w:hAnsi="仿宋" w:hint="eastAsia"/>
          <w:sz w:val="32"/>
          <w:szCs w:val="32"/>
        </w:rPr>
        <w:t>比上年提高</w:t>
      </w:r>
      <w:r w:rsidR="00ED3CBC">
        <w:rPr>
          <w:rFonts w:ascii="仿宋" w:eastAsia="仿宋" w:hAnsi="仿宋" w:hint="eastAsia"/>
          <w:sz w:val="32"/>
          <w:szCs w:val="32"/>
        </w:rPr>
        <w:t>2.7</w:t>
      </w:r>
      <w:r w:rsidRPr="00EB55F9">
        <w:rPr>
          <w:rFonts w:ascii="仿宋" w:eastAsia="仿宋" w:hAnsi="仿宋" w:hint="eastAsia"/>
          <w:sz w:val="32"/>
          <w:szCs w:val="32"/>
        </w:rPr>
        <w:t>%。实现利润总额</w:t>
      </w:r>
      <w:r w:rsidR="00ED3CBC">
        <w:rPr>
          <w:rFonts w:ascii="仿宋" w:eastAsia="仿宋" w:hAnsi="仿宋" w:hint="eastAsia"/>
          <w:sz w:val="32"/>
          <w:szCs w:val="32"/>
        </w:rPr>
        <w:t>16.96</w:t>
      </w:r>
      <w:r w:rsidRPr="00EB55F9">
        <w:rPr>
          <w:rFonts w:ascii="仿宋" w:eastAsia="仿宋" w:hAnsi="仿宋" w:hint="eastAsia"/>
          <w:sz w:val="32"/>
          <w:szCs w:val="32"/>
        </w:rPr>
        <w:t>亿元,比上年</w:t>
      </w:r>
      <w:r w:rsidR="00ED3CBC">
        <w:rPr>
          <w:rFonts w:ascii="仿宋" w:eastAsia="仿宋" w:hAnsi="仿宋" w:hint="eastAsia"/>
          <w:sz w:val="32"/>
          <w:szCs w:val="32"/>
        </w:rPr>
        <w:t>增长0.4</w:t>
      </w:r>
      <w:r w:rsidRPr="00EB55F9">
        <w:rPr>
          <w:rFonts w:ascii="仿宋" w:eastAsia="仿宋" w:hAnsi="仿宋" w:hint="eastAsia"/>
          <w:sz w:val="32"/>
          <w:szCs w:val="32"/>
        </w:rPr>
        <w:t>%。亏损企业亏损总额</w:t>
      </w:r>
      <w:r w:rsidR="00ED3CBC">
        <w:rPr>
          <w:rFonts w:ascii="仿宋" w:eastAsia="仿宋" w:hAnsi="仿宋" w:hint="eastAsia"/>
          <w:sz w:val="32"/>
          <w:szCs w:val="32"/>
        </w:rPr>
        <w:t>0.4</w:t>
      </w:r>
      <w:r w:rsidRPr="00EB55F9">
        <w:rPr>
          <w:rFonts w:ascii="仿宋" w:eastAsia="仿宋" w:hAnsi="仿宋" w:hint="eastAsia"/>
          <w:sz w:val="32"/>
          <w:szCs w:val="32"/>
        </w:rPr>
        <w:t>亿元,下降</w:t>
      </w:r>
      <w:r w:rsidR="00ED3CBC">
        <w:rPr>
          <w:rFonts w:ascii="仿宋" w:eastAsia="仿宋" w:hAnsi="仿宋" w:hint="eastAsia"/>
          <w:sz w:val="32"/>
          <w:szCs w:val="32"/>
        </w:rPr>
        <w:t>61.1</w:t>
      </w:r>
      <w:r w:rsidRPr="00EB55F9">
        <w:rPr>
          <w:rFonts w:ascii="仿宋" w:eastAsia="仿宋" w:hAnsi="仿宋" w:hint="eastAsia"/>
          <w:sz w:val="32"/>
          <w:szCs w:val="32"/>
        </w:rPr>
        <w:t>%；亏损企业亏损面为</w:t>
      </w:r>
      <w:r w:rsidR="00ED3CBC">
        <w:rPr>
          <w:rFonts w:ascii="仿宋" w:eastAsia="仿宋" w:hAnsi="仿宋" w:hint="eastAsia"/>
          <w:sz w:val="32"/>
          <w:szCs w:val="32"/>
        </w:rPr>
        <w:t>32.3</w:t>
      </w:r>
      <w:r w:rsidRPr="00EB55F9">
        <w:rPr>
          <w:rFonts w:ascii="仿宋" w:eastAsia="仿宋" w:hAnsi="仿宋" w:hint="eastAsia"/>
          <w:sz w:val="32"/>
          <w:szCs w:val="32"/>
        </w:rPr>
        <w:t>%。</w:t>
      </w:r>
    </w:p>
    <w:p w:rsidR="00EB55F9" w:rsidRPr="00EB55F9" w:rsidRDefault="003A5754" w:rsidP="00BE51E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</w:t>
      </w:r>
      <w:r w:rsidRPr="003A5754">
        <w:rPr>
          <w:rFonts w:ascii="仿宋" w:eastAsia="仿宋" w:hAnsi="仿宋"/>
          <w:sz w:val="32"/>
          <w:szCs w:val="32"/>
        </w:rPr>
        <w:t>年全社会建筑业增加值5.52亿元，比上年增长14.1%。全年全区具有资质等级的总承包和专业承包建筑企业</w:t>
      </w:r>
      <w:r>
        <w:rPr>
          <w:rFonts w:ascii="仿宋" w:eastAsia="仿宋" w:hAnsi="仿宋" w:hint="eastAsia"/>
          <w:sz w:val="32"/>
          <w:szCs w:val="32"/>
        </w:rPr>
        <w:t>11</w:t>
      </w:r>
      <w:r w:rsidRPr="003A5754">
        <w:rPr>
          <w:rFonts w:ascii="仿宋" w:eastAsia="仿宋" w:hAnsi="仿宋"/>
          <w:sz w:val="32"/>
          <w:szCs w:val="32"/>
        </w:rPr>
        <w:t>家，实现总产值22.72亿元，比上年增长17.6%；房屋建筑施工面积2.5万平方米，比上年下降54%。</w:t>
      </w:r>
    </w:p>
    <w:p w:rsidR="00262759" w:rsidRPr="00262759" w:rsidRDefault="00262759" w:rsidP="00BE51ED">
      <w:pPr>
        <w:jc w:val="center"/>
        <w:rPr>
          <w:rFonts w:ascii="仿宋" w:eastAsia="仿宋" w:hAnsi="仿宋"/>
          <w:sz w:val="32"/>
          <w:szCs w:val="32"/>
        </w:rPr>
      </w:pPr>
    </w:p>
    <w:p w:rsidR="00B7542E" w:rsidRPr="00F16AED" w:rsidRDefault="00EB55F9" w:rsidP="00BE51ED">
      <w:pPr>
        <w:jc w:val="center"/>
        <w:rPr>
          <w:rFonts w:ascii="黑体" w:eastAsia="黑体" w:hAnsi="黑体"/>
          <w:b/>
          <w:sz w:val="32"/>
          <w:szCs w:val="32"/>
        </w:rPr>
      </w:pPr>
      <w:r w:rsidRPr="00F16AED">
        <w:rPr>
          <w:rFonts w:ascii="黑体" w:eastAsia="黑体" w:hAnsi="黑体" w:hint="eastAsia"/>
          <w:b/>
          <w:sz w:val="32"/>
          <w:szCs w:val="32"/>
        </w:rPr>
        <w:t>四、服务业</w:t>
      </w:r>
    </w:p>
    <w:p w:rsidR="00EB55F9" w:rsidRPr="00EB55F9" w:rsidRDefault="00EB55F9" w:rsidP="00BE51E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B55F9">
        <w:rPr>
          <w:rFonts w:ascii="仿宋" w:eastAsia="仿宋" w:hAnsi="仿宋" w:hint="eastAsia"/>
          <w:sz w:val="32"/>
          <w:szCs w:val="32"/>
        </w:rPr>
        <w:t>全年金融业增加值比上年增长</w:t>
      </w:r>
      <w:r w:rsidR="00B7542E">
        <w:rPr>
          <w:rFonts w:ascii="仿宋" w:eastAsia="仿宋" w:hAnsi="仿宋" w:hint="eastAsia"/>
          <w:sz w:val="32"/>
          <w:szCs w:val="32"/>
        </w:rPr>
        <w:t>4.8</w:t>
      </w:r>
      <w:r w:rsidRPr="00EB55F9">
        <w:rPr>
          <w:rFonts w:ascii="仿宋" w:eastAsia="仿宋" w:hAnsi="仿宋" w:hint="eastAsia"/>
          <w:sz w:val="32"/>
          <w:szCs w:val="32"/>
        </w:rPr>
        <w:t>%，房地产业增加值增长</w:t>
      </w:r>
      <w:r w:rsidR="00B7542E">
        <w:rPr>
          <w:rFonts w:ascii="仿宋" w:eastAsia="仿宋" w:hAnsi="仿宋" w:hint="eastAsia"/>
          <w:sz w:val="32"/>
          <w:szCs w:val="32"/>
        </w:rPr>
        <w:t>20.3</w:t>
      </w:r>
      <w:r w:rsidRPr="00EB55F9">
        <w:rPr>
          <w:rFonts w:ascii="仿宋" w:eastAsia="仿宋" w:hAnsi="仿宋" w:hint="eastAsia"/>
          <w:sz w:val="32"/>
          <w:szCs w:val="32"/>
        </w:rPr>
        <w:t>%，批发和零售业增加值下降</w:t>
      </w:r>
      <w:r w:rsidR="00B7542E">
        <w:rPr>
          <w:rFonts w:ascii="仿宋" w:eastAsia="仿宋" w:hAnsi="仿宋" w:hint="eastAsia"/>
          <w:sz w:val="32"/>
          <w:szCs w:val="32"/>
        </w:rPr>
        <w:t>5.0</w:t>
      </w:r>
      <w:r w:rsidRPr="00EB55F9">
        <w:rPr>
          <w:rFonts w:ascii="仿宋" w:eastAsia="仿宋" w:hAnsi="仿宋" w:hint="eastAsia"/>
          <w:sz w:val="32"/>
          <w:szCs w:val="32"/>
        </w:rPr>
        <w:t>%，住宿和餐饮业增加值下</w:t>
      </w:r>
      <w:r w:rsidRPr="00EB55F9">
        <w:rPr>
          <w:rFonts w:ascii="仿宋" w:eastAsia="仿宋" w:hAnsi="仿宋" w:hint="eastAsia"/>
          <w:sz w:val="32"/>
          <w:szCs w:val="32"/>
        </w:rPr>
        <w:lastRenderedPageBreak/>
        <w:t>降</w:t>
      </w:r>
      <w:r w:rsidR="00B7542E">
        <w:rPr>
          <w:rFonts w:ascii="仿宋" w:eastAsia="仿宋" w:hAnsi="仿宋" w:hint="eastAsia"/>
          <w:sz w:val="32"/>
          <w:szCs w:val="32"/>
        </w:rPr>
        <w:t>16.4</w:t>
      </w:r>
      <w:r w:rsidRPr="00EB55F9">
        <w:rPr>
          <w:rFonts w:ascii="仿宋" w:eastAsia="仿宋" w:hAnsi="仿宋" w:hint="eastAsia"/>
          <w:sz w:val="32"/>
          <w:szCs w:val="32"/>
        </w:rPr>
        <w:t>%，交通运输、仓储和邮政业增加值下降</w:t>
      </w:r>
      <w:r w:rsidR="00B7542E">
        <w:rPr>
          <w:rFonts w:ascii="仿宋" w:eastAsia="仿宋" w:hAnsi="仿宋" w:hint="eastAsia"/>
          <w:sz w:val="32"/>
          <w:szCs w:val="32"/>
        </w:rPr>
        <w:t>7.8</w:t>
      </w:r>
      <w:r w:rsidRPr="00EB55F9">
        <w:rPr>
          <w:rFonts w:ascii="仿宋" w:eastAsia="仿宋" w:hAnsi="仿宋" w:hint="eastAsia"/>
          <w:sz w:val="32"/>
          <w:szCs w:val="32"/>
        </w:rPr>
        <w:t>%。现代服务业增加值增长</w:t>
      </w:r>
      <w:r w:rsidR="00BE13A5">
        <w:rPr>
          <w:rFonts w:ascii="仿宋" w:eastAsia="仿宋" w:hAnsi="仿宋" w:hint="eastAsia"/>
          <w:sz w:val="32"/>
          <w:szCs w:val="32"/>
        </w:rPr>
        <w:t>1.6</w:t>
      </w:r>
      <w:r w:rsidRPr="00EB55F9">
        <w:rPr>
          <w:rFonts w:ascii="仿宋" w:eastAsia="仿宋" w:hAnsi="仿宋" w:hint="eastAsia"/>
          <w:sz w:val="32"/>
          <w:szCs w:val="32"/>
        </w:rPr>
        <w:t>%。</w:t>
      </w:r>
    </w:p>
    <w:p w:rsidR="007C13EE" w:rsidRPr="007C13EE" w:rsidRDefault="00EB55F9" w:rsidP="00BE51ED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7C13EE">
        <w:rPr>
          <w:rFonts w:ascii="仿宋" w:eastAsia="仿宋" w:hAnsi="仿宋" w:hint="eastAsia"/>
          <w:sz w:val="32"/>
          <w:szCs w:val="32"/>
        </w:rPr>
        <w:t>全年规模以上服务业企业实现营业收入</w:t>
      </w:r>
      <w:r w:rsidR="004F149A" w:rsidRPr="007C13EE">
        <w:rPr>
          <w:rFonts w:ascii="仿宋" w:eastAsia="仿宋" w:hAnsi="仿宋" w:hint="eastAsia"/>
          <w:sz w:val="32"/>
          <w:szCs w:val="32"/>
        </w:rPr>
        <w:t>4.54</w:t>
      </w:r>
      <w:r w:rsidRPr="007C13EE">
        <w:rPr>
          <w:rFonts w:ascii="仿宋" w:eastAsia="仿宋" w:hAnsi="仿宋" w:hint="eastAsia"/>
          <w:sz w:val="32"/>
          <w:szCs w:val="32"/>
        </w:rPr>
        <w:t>亿元，比上年下降</w:t>
      </w:r>
      <w:r w:rsidR="004F149A" w:rsidRPr="007C13EE">
        <w:rPr>
          <w:rFonts w:ascii="仿宋" w:eastAsia="仿宋" w:hAnsi="仿宋" w:hint="eastAsia"/>
          <w:sz w:val="32"/>
          <w:szCs w:val="32"/>
        </w:rPr>
        <w:t>22.4</w:t>
      </w:r>
      <w:r w:rsidRPr="007C13EE">
        <w:rPr>
          <w:rFonts w:ascii="仿宋" w:eastAsia="仿宋" w:hAnsi="仿宋" w:hint="eastAsia"/>
          <w:sz w:val="32"/>
          <w:szCs w:val="32"/>
        </w:rPr>
        <w:t>%</w:t>
      </w:r>
      <w:r w:rsidR="004D43EA" w:rsidRPr="007C13EE">
        <w:rPr>
          <w:rFonts w:ascii="仿宋" w:eastAsia="仿宋" w:hAnsi="仿宋" w:hint="eastAsia"/>
          <w:sz w:val="32"/>
          <w:szCs w:val="32"/>
        </w:rPr>
        <w:t>。</w:t>
      </w:r>
      <w:r w:rsidR="007C13EE" w:rsidRPr="007C13EE">
        <w:rPr>
          <w:rFonts w:ascii="仿宋" w:eastAsia="仿宋" w:hAnsi="仿宋" w:hint="eastAsia"/>
          <w:sz w:val="32"/>
          <w:szCs w:val="32"/>
        </w:rPr>
        <w:t>分行业看，水利、环境和公共设施管理业营业收入增长</w:t>
      </w:r>
      <w:r w:rsidR="007E177C">
        <w:rPr>
          <w:rFonts w:ascii="仿宋" w:eastAsia="仿宋" w:hAnsi="仿宋" w:hint="eastAsia"/>
          <w:sz w:val="32"/>
          <w:szCs w:val="32"/>
        </w:rPr>
        <w:t>28</w:t>
      </w:r>
      <w:r w:rsidR="007C13EE" w:rsidRPr="007C13EE">
        <w:rPr>
          <w:rFonts w:ascii="仿宋" w:eastAsia="仿宋" w:hAnsi="仿宋" w:hint="eastAsia"/>
          <w:sz w:val="32"/>
          <w:szCs w:val="32"/>
        </w:rPr>
        <w:t>%，科学研究和技术服务业</w:t>
      </w:r>
      <w:r w:rsidR="007E177C">
        <w:rPr>
          <w:rFonts w:ascii="仿宋" w:eastAsia="仿宋" w:hAnsi="仿宋" w:hint="eastAsia"/>
          <w:sz w:val="32"/>
          <w:szCs w:val="32"/>
        </w:rPr>
        <w:t>下降54.6</w:t>
      </w:r>
      <w:r w:rsidR="007C13EE" w:rsidRPr="007C13EE">
        <w:rPr>
          <w:rFonts w:ascii="仿宋" w:eastAsia="仿宋" w:hAnsi="仿宋" w:hint="eastAsia"/>
          <w:sz w:val="32"/>
          <w:szCs w:val="32"/>
        </w:rPr>
        <w:t>%，卫生和社会工作下降</w:t>
      </w:r>
      <w:r w:rsidR="007E177C">
        <w:rPr>
          <w:rFonts w:ascii="仿宋" w:eastAsia="仿宋" w:hAnsi="仿宋" w:hint="eastAsia"/>
          <w:sz w:val="32"/>
          <w:szCs w:val="32"/>
        </w:rPr>
        <w:t>8.3</w:t>
      </w:r>
      <w:r w:rsidR="007C13EE" w:rsidRPr="007C13EE">
        <w:rPr>
          <w:rFonts w:ascii="仿宋" w:eastAsia="仿宋" w:hAnsi="仿宋" w:hint="eastAsia"/>
          <w:sz w:val="32"/>
          <w:szCs w:val="32"/>
        </w:rPr>
        <w:t>%，租赁和商务服务业</w:t>
      </w:r>
      <w:r w:rsidR="007E177C">
        <w:rPr>
          <w:rFonts w:ascii="仿宋" w:eastAsia="仿宋" w:hAnsi="仿宋" w:hint="eastAsia"/>
          <w:sz w:val="32"/>
          <w:szCs w:val="32"/>
        </w:rPr>
        <w:t>下降24.9</w:t>
      </w:r>
      <w:r w:rsidR="007C13EE" w:rsidRPr="007C13EE">
        <w:rPr>
          <w:rFonts w:ascii="仿宋" w:eastAsia="仿宋" w:hAnsi="仿宋" w:hint="eastAsia"/>
          <w:sz w:val="32"/>
          <w:szCs w:val="32"/>
        </w:rPr>
        <w:t>%，居民服务、修理和其他服务业</w:t>
      </w:r>
      <w:r w:rsidR="007E177C">
        <w:rPr>
          <w:rFonts w:ascii="仿宋" w:eastAsia="仿宋" w:hAnsi="仿宋" w:hint="eastAsia"/>
          <w:sz w:val="32"/>
          <w:szCs w:val="32"/>
        </w:rPr>
        <w:t>增长9.4</w:t>
      </w:r>
      <w:r w:rsidR="007C13EE" w:rsidRPr="007C13EE">
        <w:rPr>
          <w:rFonts w:ascii="仿宋" w:eastAsia="仿宋" w:hAnsi="仿宋" w:hint="eastAsia"/>
          <w:sz w:val="32"/>
          <w:szCs w:val="32"/>
        </w:rPr>
        <w:t>%，交通运输、仓储和邮政业</w:t>
      </w:r>
      <w:r w:rsidR="007E177C">
        <w:rPr>
          <w:rFonts w:ascii="仿宋" w:eastAsia="仿宋" w:hAnsi="仿宋" w:hint="eastAsia"/>
          <w:sz w:val="32"/>
          <w:szCs w:val="32"/>
        </w:rPr>
        <w:t>下降39.1</w:t>
      </w:r>
      <w:r w:rsidR="007C13EE" w:rsidRPr="007C13EE">
        <w:rPr>
          <w:rFonts w:ascii="仿宋" w:eastAsia="仿宋" w:hAnsi="仿宋" w:hint="eastAsia"/>
          <w:sz w:val="32"/>
          <w:szCs w:val="32"/>
        </w:rPr>
        <w:t>%。</w:t>
      </w:r>
    </w:p>
    <w:p w:rsidR="008B5F43" w:rsidRPr="008B5F43" w:rsidRDefault="008B5F43" w:rsidP="00BE51ED">
      <w:pPr>
        <w:ind w:firstLineChars="200" w:firstLine="640"/>
        <w:rPr>
          <w:rFonts w:ascii="仿宋" w:eastAsia="仿宋" w:hAnsi="仿宋"/>
          <w:sz w:val="32"/>
          <w:szCs w:val="32"/>
        </w:rPr>
      </w:pPr>
      <w:proofErr w:type="gramStart"/>
      <w:r w:rsidRPr="0034798A">
        <w:rPr>
          <w:rFonts w:ascii="仿宋" w:eastAsia="仿宋" w:hAnsi="仿宋" w:hint="eastAsia"/>
          <w:sz w:val="32"/>
          <w:szCs w:val="32"/>
        </w:rPr>
        <w:t>全区全</w:t>
      </w:r>
      <w:proofErr w:type="gramEnd"/>
      <w:r w:rsidRPr="0034798A">
        <w:rPr>
          <w:rFonts w:ascii="仿宋" w:eastAsia="仿宋" w:hAnsi="仿宋" w:hint="eastAsia"/>
          <w:sz w:val="32"/>
          <w:szCs w:val="32"/>
        </w:rPr>
        <w:t>年货运量560万吨，下降20%。货物周转量52144万吨/公里，下降20%。全年客运量376万人，下降40%。旅客运输周转量43434万人/公里，下降40%。年末境内公路里程866公里，其中，高速公路36公里。</w:t>
      </w:r>
    </w:p>
    <w:p w:rsidR="00EB55F9" w:rsidRPr="003B4257" w:rsidRDefault="00196299" w:rsidP="00BE51E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96299">
        <w:rPr>
          <w:rFonts w:ascii="仿宋" w:eastAsia="仿宋" w:hAnsi="仿宋" w:hint="eastAsia"/>
          <w:sz w:val="32"/>
          <w:szCs w:val="32"/>
        </w:rPr>
        <w:t>全年电话交换机总容量4.50万门；固定电话拥有量</w:t>
      </w:r>
      <w:r w:rsidRPr="00196299">
        <w:rPr>
          <w:rFonts w:ascii="仿宋" w:eastAsia="仿宋" w:hAnsi="仿宋" w:hint="eastAsia"/>
          <w:sz w:val="32"/>
          <w:szCs w:val="32"/>
        </w:rPr>
        <w:t>1.73万</w:t>
      </w:r>
      <w:r w:rsidRPr="00196299">
        <w:rPr>
          <w:rFonts w:ascii="仿宋" w:eastAsia="仿宋" w:hAnsi="仿宋" w:hint="eastAsia"/>
          <w:sz w:val="32"/>
          <w:szCs w:val="32"/>
        </w:rPr>
        <w:t>户，</w:t>
      </w:r>
      <w:r w:rsidRPr="00196299">
        <w:rPr>
          <w:rFonts w:ascii="仿宋" w:eastAsia="仿宋" w:hAnsi="仿宋" w:hint="eastAsia"/>
          <w:sz w:val="32"/>
          <w:szCs w:val="32"/>
        </w:rPr>
        <w:t>增长11.7</w:t>
      </w:r>
      <w:r w:rsidRPr="00196299">
        <w:rPr>
          <w:rFonts w:ascii="仿宋" w:eastAsia="仿宋" w:hAnsi="仿宋" w:hint="eastAsia"/>
          <w:sz w:val="32"/>
          <w:szCs w:val="32"/>
        </w:rPr>
        <w:t>%；</w:t>
      </w:r>
      <w:r w:rsidR="00EB55F9" w:rsidRPr="003B4257">
        <w:rPr>
          <w:rFonts w:ascii="仿宋" w:eastAsia="仿宋" w:hAnsi="仿宋" w:hint="eastAsia"/>
          <w:sz w:val="32"/>
          <w:szCs w:val="32"/>
        </w:rPr>
        <w:t>全年</w:t>
      </w:r>
      <w:r w:rsidR="00A067BD" w:rsidRPr="003B4257">
        <w:rPr>
          <w:rFonts w:ascii="仿宋" w:eastAsia="仿宋" w:hAnsi="仿宋" w:hint="eastAsia"/>
          <w:sz w:val="32"/>
          <w:szCs w:val="32"/>
        </w:rPr>
        <w:t>年末固定互联网宽带用户8.13万户，增长7.4%。</w:t>
      </w:r>
      <w:r w:rsidR="00EB55F9" w:rsidRPr="003B4257">
        <w:rPr>
          <w:rFonts w:ascii="仿宋" w:eastAsia="仿宋" w:hAnsi="仿宋" w:hint="eastAsia"/>
          <w:sz w:val="32"/>
          <w:szCs w:val="32"/>
        </w:rPr>
        <w:t>年末移动电话用户</w:t>
      </w:r>
      <w:r>
        <w:rPr>
          <w:rFonts w:ascii="仿宋" w:eastAsia="仿宋" w:hAnsi="仿宋" w:hint="eastAsia"/>
          <w:sz w:val="32"/>
          <w:szCs w:val="32"/>
        </w:rPr>
        <w:t>达</w:t>
      </w:r>
      <w:r w:rsidR="00A067BD" w:rsidRPr="003B4257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2</w:t>
      </w:r>
      <w:r w:rsidR="00A067BD" w:rsidRPr="003B4257">
        <w:rPr>
          <w:rFonts w:ascii="仿宋" w:eastAsia="仿宋" w:hAnsi="仿宋" w:hint="eastAsia"/>
          <w:sz w:val="32"/>
          <w:szCs w:val="32"/>
        </w:rPr>
        <w:t>万户</w:t>
      </w:r>
      <w:r w:rsidR="00EB55F9" w:rsidRPr="003B4257">
        <w:rPr>
          <w:rFonts w:ascii="仿宋" w:eastAsia="仿宋" w:hAnsi="仿宋" w:hint="eastAsia"/>
          <w:sz w:val="32"/>
          <w:szCs w:val="32"/>
        </w:rPr>
        <w:t>。</w:t>
      </w:r>
    </w:p>
    <w:p w:rsidR="00484F5B" w:rsidRPr="00BE4785" w:rsidRDefault="00484F5B" w:rsidP="00BE51ED">
      <w:pPr>
        <w:rPr>
          <w:rFonts w:ascii="仿宋" w:eastAsia="仿宋" w:hAnsi="仿宋"/>
          <w:color w:val="FF0000"/>
          <w:sz w:val="32"/>
          <w:szCs w:val="32"/>
        </w:rPr>
      </w:pPr>
    </w:p>
    <w:p w:rsidR="00EB55F9" w:rsidRPr="00F16AED" w:rsidRDefault="00EB55F9" w:rsidP="00BE51ED">
      <w:pPr>
        <w:jc w:val="center"/>
        <w:rPr>
          <w:rFonts w:ascii="黑体" w:eastAsia="黑体" w:hAnsi="黑体"/>
          <w:b/>
          <w:sz w:val="32"/>
          <w:szCs w:val="32"/>
        </w:rPr>
      </w:pPr>
      <w:r w:rsidRPr="00F16AED">
        <w:rPr>
          <w:rFonts w:ascii="黑体" w:eastAsia="黑体" w:hAnsi="黑体" w:hint="eastAsia"/>
          <w:b/>
          <w:sz w:val="32"/>
          <w:szCs w:val="32"/>
        </w:rPr>
        <w:t>五、固定资产投资</w:t>
      </w:r>
    </w:p>
    <w:p w:rsidR="00EB55F9" w:rsidRPr="00EB55F9" w:rsidRDefault="00EB55F9" w:rsidP="00BE51E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B55F9">
        <w:rPr>
          <w:rFonts w:ascii="仿宋" w:eastAsia="仿宋" w:hAnsi="仿宋" w:hint="eastAsia"/>
          <w:sz w:val="32"/>
          <w:szCs w:val="32"/>
        </w:rPr>
        <w:t>全年固定资产投资比上年下降</w:t>
      </w:r>
      <w:r w:rsidR="00A06D08">
        <w:rPr>
          <w:rFonts w:ascii="仿宋" w:eastAsia="仿宋" w:hAnsi="仿宋" w:hint="eastAsia"/>
          <w:sz w:val="32"/>
          <w:szCs w:val="32"/>
        </w:rPr>
        <w:t>5.5</w:t>
      </w:r>
      <w:r w:rsidRPr="00EB55F9">
        <w:rPr>
          <w:rFonts w:ascii="仿宋" w:eastAsia="仿宋" w:hAnsi="仿宋" w:hint="eastAsia"/>
          <w:sz w:val="32"/>
          <w:szCs w:val="32"/>
        </w:rPr>
        <w:t>%。在固定资产投资中，</w:t>
      </w:r>
      <w:r w:rsidR="002E225A" w:rsidRPr="002E225A">
        <w:rPr>
          <w:rFonts w:ascii="仿宋" w:eastAsia="仿宋" w:hAnsi="仿宋"/>
          <w:sz w:val="32"/>
          <w:szCs w:val="32"/>
        </w:rPr>
        <w:t>第二产业投资6.88亿元；第三产业投资74.32亿元。其中工业投资6.88亿元，增长39.6%；技改投资2.15亿元，下降18.1%；基础设施投资27.11亿元，下降</w:t>
      </w:r>
      <w:r w:rsidR="002E225A">
        <w:rPr>
          <w:rFonts w:ascii="仿宋" w:eastAsia="仿宋" w:hAnsi="仿宋"/>
          <w:sz w:val="32"/>
          <w:szCs w:val="32"/>
        </w:rPr>
        <w:t>28.4</w:t>
      </w:r>
      <w:r w:rsidR="002E225A" w:rsidRPr="002E225A">
        <w:rPr>
          <w:rFonts w:ascii="仿宋" w:eastAsia="仿宋" w:hAnsi="仿宋"/>
          <w:sz w:val="32"/>
          <w:szCs w:val="32"/>
        </w:rPr>
        <w:t>%</w:t>
      </w:r>
      <w:r w:rsidR="002E225A" w:rsidRPr="00EB55F9">
        <w:rPr>
          <w:rFonts w:ascii="仿宋" w:eastAsia="仿宋" w:hAnsi="仿宋" w:hint="eastAsia"/>
          <w:sz w:val="32"/>
          <w:szCs w:val="32"/>
        </w:rPr>
        <w:t>。</w:t>
      </w:r>
    </w:p>
    <w:p w:rsidR="00EB55F9" w:rsidRPr="00EB55F9" w:rsidRDefault="00EB55F9" w:rsidP="00BE51E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B55F9">
        <w:rPr>
          <w:rFonts w:ascii="仿宋" w:eastAsia="仿宋" w:hAnsi="仿宋" w:hint="eastAsia"/>
          <w:sz w:val="32"/>
          <w:szCs w:val="32"/>
        </w:rPr>
        <w:lastRenderedPageBreak/>
        <w:t>全年房地产开发投资</w:t>
      </w:r>
      <w:r w:rsidR="00A06D08">
        <w:rPr>
          <w:rFonts w:ascii="仿宋" w:eastAsia="仿宋" w:hAnsi="仿宋" w:hint="eastAsia"/>
          <w:sz w:val="32"/>
          <w:szCs w:val="32"/>
        </w:rPr>
        <w:t>4.29</w:t>
      </w:r>
      <w:r w:rsidRPr="00EB55F9">
        <w:rPr>
          <w:rFonts w:ascii="仿宋" w:eastAsia="仿宋" w:hAnsi="仿宋" w:hint="eastAsia"/>
          <w:sz w:val="32"/>
          <w:szCs w:val="32"/>
        </w:rPr>
        <w:t>亿元，比上年</w:t>
      </w:r>
      <w:r w:rsidR="00A06D08">
        <w:rPr>
          <w:rFonts w:ascii="仿宋" w:eastAsia="仿宋" w:hAnsi="仿宋" w:hint="eastAsia"/>
          <w:sz w:val="32"/>
          <w:szCs w:val="32"/>
        </w:rPr>
        <w:t>增长5.2</w:t>
      </w:r>
      <w:r w:rsidRPr="00EB55F9">
        <w:rPr>
          <w:rFonts w:ascii="仿宋" w:eastAsia="仿宋" w:hAnsi="仿宋" w:hint="eastAsia"/>
          <w:sz w:val="32"/>
          <w:szCs w:val="32"/>
        </w:rPr>
        <w:t xml:space="preserve">%。商品房销售面积 </w:t>
      </w:r>
      <w:r w:rsidR="00A06D08">
        <w:rPr>
          <w:rFonts w:ascii="仿宋" w:eastAsia="仿宋" w:hAnsi="仿宋" w:hint="eastAsia"/>
          <w:sz w:val="32"/>
          <w:szCs w:val="32"/>
        </w:rPr>
        <w:t>37.86</w:t>
      </w:r>
      <w:r w:rsidRPr="00EB55F9">
        <w:rPr>
          <w:rFonts w:ascii="仿宋" w:eastAsia="仿宋" w:hAnsi="仿宋" w:hint="eastAsia"/>
          <w:sz w:val="32"/>
          <w:szCs w:val="32"/>
        </w:rPr>
        <w:t>万平方米，增长</w:t>
      </w:r>
      <w:r w:rsidR="00A06D08">
        <w:rPr>
          <w:rFonts w:ascii="仿宋" w:eastAsia="仿宋" w:hAnsi="仿宋" w:hint="eastAsia"/>
          <w:sz w:val="32"/>
          <w:szCs w:val="32"/>
        </w:rPr>
        <w:t>30.2</w:t>
      </w:r>
      <w:r w:rsidRPr="00EB55F9">
        <w:rPr>
          <w:rFonts w:ascii="仿宋" w:eastAsia="仿宋" w:hAnsi="仿宋" w:hint="eastAsia"/>
          <w:sz w:val="32"/>
          <w:szCs w:val="32"/>
        </w:rPr>
        <w:t>%，其中住宅销售面积</w:t>
      </w:r>
      <w:r w:rsidR="002E225A">
        <w:rPr>
          <w:rFonts w:ascii="仿宋" w:eastAsia="仿宋" w:hAnsi="仿宋" w:hint="eastAsia"/>
          <w:sz w:val="32"/>
          <w:szCs w:val="32"/>
        </w:rPr>
        <w:t>36.92</w:t>
      </w:r>
      <w:r w:rsidRPr="00EB55F9">
        <w:rPr>
          <w:rFonts w:ascii="仿宋" w:eastAsia="仿宋" w:hAnsi="仿宋" w:hint="eastAsia"/>
          <w:sz w:val="32"/>
          <w:szCs w:val="32"/>
        </w:rPr>
        <w:t>万平方米，增长</w:t>
      </w:r>
      <w:r w:rsidR="002E225A">
        <w:rPr>
          <w:rFonts w:ascii="仿宋" w:eastAsia="仿宋" w:hAnsi="仿宋" w:hint="eastAsia"/>
          <w:sz w:val="32"/>
          <w:szCs w:val="32"/>
        </w:rPr>
        <w:t>30.3</w:t>
      </w:r>
      <w:r w:rsidRPr="00EB55F9">
        <w:rPr>
          <w:rFonts w:ascii="仿宋" w:eastAsia="仿宋" w:hAnsi="仿宋" w:hint="eastAsia"/>
          <w:sz w:val="32"/>
          <w:szCs w:val="32"/>
        </w:rPr>
        <w:t>%。</w:t>
      </w:r>
    </w:p>
    <w:p w:rsidR="00A06D08" w:rsidRDefault="00A06D08" w:rsidP="00BE51ED">
      <w:pPr>
        <w:jc w:val="center"/>
        <w:rPr>
          <w:rFonts w:ascii="仿宋" w:eastAsia="仿宋" w:hAnsi="仿宋"/>
          <w:sz w:val="32"/>
          <w:szCs w:val="32"/>
        </w:rPr>
      </w:pPr>
    </w:p>
    <w:p w:rsidR="00EB55F9" w:rsidRPr="00F16AED" w:rsidRDefault="00EB55F9" w:rsidP="00BE51ED">
      <w:pPr>
        <w:jc w:val="center"/>
        <w:rPr>
          <w:rFonts w:ascii="黑体" w:eastAsia="黑体" w:hAnsi="黑体"/>
          <w:b/>
          <w:sz w:val="32"/>
          <w:szCs w:val="32"/>
        </w:rPr>
      </w:pPr>
      <w:r w:rsidRPr="00F16AED">
        <w:rPr>
          <w:rFonts w:ascii="黑体" w:eastAsia="黑体" w:hAnsi="黑体" w:hint="eastAsia"/>
          <w:b/>
          <w:sz w:val="32"/>
          <w:szCs w:val="32"/>
        </w:rPr>
        <w:t>六、国内贸易</w:t>
      </w:r>
    </w:p>
    <w:p w:rsidR="00963748" w:rsidRDefault="00EB55F9" w:rsidP="00BE51E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B55F9">
        <w:rPr>
          <w:rFonts w:ascii="仿宋" w:eastAsia="仿宋" w:hAnsi="仿宋" w:hint="eastAsia"/>
          <w:sz w:val="32"/>
          <w:szCs w:val="32"/>
        </w:rPr>
        <w:t>全年社会消费品零售总额</w:t>
      </w:r>
      <w:r w:rsidR="00A06D08">
        <w:rPr>
          <w:rFonts w:ascii="仿宋" w:eastAsia="仿宋" w:hAnsi="仿宋" w:hint="eastAsia"/>
          <w:sz w:val="32"/>
          <w:szCs w:val="32"/>
        </w:rPr>
        <w:t>136.06</w:t>
      </w:r>
      <w:r w:rsidRPr="00EB55F9">
        <w:rPr>
          <w:rFonts w:ascii="仿宋" w:eastAsia="仿宋" w:hAnsi="仿宋" w:hint="eastAsia"/>
          <w:sz w:val="32"/>
          <w:szCs w:val="32"/>
        </w:rPr>
        <w:t xml:space="preserve"> 亿元，比上年下降</w:t>
      </w:r>
      <w:r w:rsidR="00A06D08">
        <w:rPr>
          <w:rFonts w:ascii="仿宋" w:eastAsia="仿宋" w:hAnsi="仿宋" w:hint="eastAsia"/>
          <w:sz w:val="32"/>
          <w:szCs w:val="32"/>
        </w:rPr>
        <w:t>4.2</w:t>
      </w:r>
      <w:r w:rsidRPr="00EB55F9">
        <w:rPr>
          <w:rFonts w:ascii="仿宋" w:eastAsia="仿宋" w:hAnsi="仿宋" w:hint="eastAsia"/>
          <w:sz w:val="32"/>
          <w:szCs w:val="32"/>
        </w:rPr>
        <w:t>%。按经营地统计，城镇消费品零售额</w:t>
      </w:r>
      <w:r w:rsidR="00A06D08">
        <w:rPr>
          <w:rFonts w:ascii="仿宋" w:eastAsia="仿宋" w:hAnsi="仿宋" w:hint="eastAsia"/>
          <w:sz w:val="32"/>
          <w:szCs w:val="32"/>
        </w:rPr>
        <w:t>95.97</w:t>
      </w:r>
      <w:r w:rsidRPr="00EB55F9">
        <w:rPr>
          <w:rFonts w:ascii="仿宋" w:eastAsia="仿宋" w:hAnsi="仿宋" w:hint="eastAsia"/>
          <w:sz w:val="32"/>
          <w:szCs w:val="32"/>
        </w:rPr>
        <w:t>亿元，下降4.</w:t>
      </w:r>
      <w:r w:rsidR="00A06D08">
        <w:rPr>
          <w:rFonts w:ascii="仿宋" w:eastAsia="仿宋" w:hAnsi="仿宋" w:hint="eastAsia"/>
          <w:sz w:val="32"/>
          <w:szCs w:val="32"/>
        </w:rPr>
        <w:t>3</w:t>
      </w:r>
      <w:r w:rsidRPr="00EB55F9">
        <w:rPr>
          <w:rFonts w:ascii="仿宋" w:eastAsia="仿宋" w:hAnsi="仿宋" w:hint="eastAsia"/>
          <w:sz w:val="32"/>
          <w:szCs w:val="32"/>
        </w:rPr>
        <w:t>%；乡村消费品零售额</w:t>
      </w:r>
      <w:r w:rsidR="00A06D08">
        <w:rPr>
          <w:rFonts w:ascii="仿宋" w:eastAsia="仿宋" w:hAnsi="仿宋" w:hint="eastAsia"/>
          <w:sz w:val="32"/>
          <w:szCs w:val="32"/>
        </w:rPr>
        <w:t>40.09</w:t>
      </w:r>
      <w:r w:rsidRPr="00EB55F9">
        <w:rPr>
          <w:rFonts w:ascii="仿宋" w:eastAsia="仿宋" w:hAnsi="仿宋" w:hint="eastAsia"/>
          <w:sz w:val="32"/>
          <w:szCs w:val="32"/>
        </w:rPr>
        <w:t>亿元，下降</w:t>
      </w:r>
      <w:r w:rsidR="00A06D08">
        <w:rPr>
          <w:rFonts w:ascii="仿宋" w:eastAsia="仿宋" w:hAnsi="仿宋" w:hint="eastAsia"/>
          <w:sz w:val="32"/>
          <w:szCs w:val="32"/>
        </w:rPr>
        <w:t>4.1</w:t>
      </w:r>
      <w:r w:rsidRPr="00EB55F9">
        <w:rPr>
          <w:rFonts w:ascii="仿宋" w:eastAsia="仿宋" w:hAnsi="仿宋" w:hint="eastAsia"/>
          <w:sz w:val="32"/>
          <w:szCs w:val="32"/>
        </w:rPr>
        <w:t>%。按行业分，批发业零售额</w:t>
      </w:r>
      <w:r w:rsidR="00A06D08">
        <w:rPr>
          <w:rFonts w:ascii="仿宋" w:eastAsia="仿宋" w:hAnsi="仿宋" w:hint="eastAsia"/>
          <w:sz w:val="32"/>
          <w:szCs w:val="32"/>
        </w:rPr>
        <w:t>2.62</w:t>
      </w:r>
      <w:r w:rsidRPr="00EB55F9">
        <w:rPr>
          <w:rFonts w:ascii="仿宋" w:eastAsia="仿宋" w:hAnsi="仿宋" w:hint="eastAsia"/>
          <w:sz w:val="32"/>
          <w:szCs w:val="32"/>
        </w:rPr>
        <w:t>亿元，下降</w:t>
      </w:r>
      <w:r w:rsidR="00A06D08">
        <w:rPr>
          <w:rFonts w:ascii="仿宋" w:eastAsia="仿宋" w:hAnsi="仿宋" w:hint="eastAsia"/>
          <w:sz w:val="32"/>
          <w:szCs w:val="32"/>
        </w:rPr>
        <w:t>7.3</w:t>
      </w:r>
      <w:r w:rsidRPr="00EB55F9">
        <w:rPr>
          <w:rFonts w:ascii="仿宋" w:eastAsia="仿宋" w:hAnsi="仿宋" w:hint="eastAsia"/>
          <w:sz w:val="32"/>
          <w:szCs w:val="32"/>
        </w:rPr>
        <w:t>%；零售业零售额</w:t>
      </w:r>
      <w:r w:rsidR="00A06D08">
        <w:rPr>
          <w:rFonts w:ascii="仿宋" w:eastAsia="仿宋" w:hAnsi="仿宋" w:hint="eastAsia"/>
          <w:sz w:val="32"/>
          <w:szCs w:val="32"/>
        </w:rPr>
        <w:t>116.01</w:t>
      </w:r>
      <w:r w:rsidRPr="00EB55F9">
        <w:rPr>
          <w:rFonts w:ascii="仿宋" w:eastAsia="仿宋" w:hAnsi="仿宋" w:hint="eastAsia"/>
          <w:sz w:val="32"/>
          <w:szCs w:val="32"/>
        </w:rPr>
        <w:t>亿元，下降</w:t>
      </w:r>
      <w:r w:rsidR="00A06D08">
        <w:rPr>
          <w:rFonts w:ascii="仿宋" w:eastAsia="仿宋" w:hAnsi="仿宋" w:hint="eastAsia"/>
          <w:sz w:val="32"/>
          <w:szCs w:val="32"/>
        </w:rPr>
        <w:t>3.7</w:t>
      </w:r>
      <w:r w:rsidRPr="00EB55F9">
        <w:rPr>
          <w:rFonts w:ascii="仿宋" w:eastAsia="仿宋" w:hAnsi="仿宋" w:hint="eastAsia"/>
          <w:sz w:val="32"/>
          <w:szCs w:val="32"/>
        </w:rPr>
        <w:t>%；住宿业零售额</w:t>
      </w:r>
      <w:r w:rsidR="00A06D08">
        <w:rPr>
          <w:rFonts w:ascii="仿宋" w:eastAsia="仿宋" w:hAnsi="仿宋" w:hint="eastAsia"/>
          <w:sz w:val="32"/>
          <w:szCs w:val="32"/>
        </w:rPr>
        <w:t>0.2</w:t>
      </w:r>
      <w:r w:rsidR="0023084D">
        <w:rPr>
          <w:rFonts w:ascii="仿宋" w:eastAsia="仿宋" w:hAnsi="仿宋" w:hint="eastAsia"/>
          <w:sz w:val="32"/>
          <w:szCs w:val="32"/>
        </w:rPr>
        <w:t>3</w:t>
      </w:r>
      <w:r w:rsidRPr="00EB55F9">
        <w:rPr>
          <w:rFonts w:ascii="仿宋" w:eastAsia="仿宋" w:hAnsi="仿宋" w:hint="eastAsia"/>
          <w:sz w:val="32"/>
          <w:szCs w:val="32"/>
        </w:rPr>
        <w:t>亿元，下降</w:t>
      </w:r>
      <w:r w:rsidR="00A06D08">
        <w:rPr>
          <w:rFonts w:ascii="仿宋" w:eastAsia="仿宋" w:hAnsi="仿宋" w:hint="eastAsia"/>
          <w:sz w:val="32"/>
          <w:szCs w:val="32"/>
        </w:rPr>
        <w:t>19.2</w:t>
      </w:r>
      <w:r w:rsidRPr="00EB55F9">
        <w:rPr>
          <w:rFonts w:ascii="仿宋" w:eastAsia="仿宋" w:hAnsi="仿宋" w:hint="eastAsia"/>
          <w:sz w:val="32"/>
          <w:szCs w:val="32"/>
        </w:rPr>
        <w:t>%；餐饮业零售额</w:t>
      </w:r>
      <w:r w:rsidR="00A06D08">
        <w:rPr>
          <w:rFonts w:ascii="仿宋" w:eastAsia="仿宋" w:hAnsi="仿宋" w:hint="eastAsia"/>
          <w:sz w:val="32"/>
          <w:szCs w:val="32"/>
        </w:rPr>
        <w:t>17.2</w:t>
      </w:r>
      <w:r w:rsidRPr="00EB55F9">
        <w:rPr>
          <w:rFonts w:ascii="仿宋" w:eastAsia="仿宋" w:hAnsi="仿宋" w:hint="eastAsia"/>
          <w:sz w:val="32"/>
          <w:szCs w:val="32"/>
        </w:rPr>
        <w:t>亿元，下降</w:t>
      </w:r>
      <w:r w:rsidR="00A06D08">
        <w:rPr>
          <w:rFonts w:ascii="仿宋" w:eastAsia="仿宋" w:hAnsi="仿宋" w:hint="eastAsia"/>
          <w:sz w:val="32"/>
          <w:szCs w:val="32"/>
        </w:rPr>
        <w:t>6.8</w:t>
      </w:r>
      <w:r w:rsidRPr="00EB55F9">
        <w:rPr>
          <w:rFonts w:ascii="仿宋" w:eastAsia="仿宋" w:hAnsi="仿宋" w:hint="eastAsia"/>
          <w:sz w:val="32"/>
          <w:szCs w:val="32"/>
        </w:rPr>
        <w:t>%。按消费类型分，商品零售</w:t>
      </w:r>
      <w:r w:rsidR="00A06D08">
        <w:rPr>
          <w:rFonts w:ascii="仿宋" w:eastAsia="仿宋" w:hAnsi="仿宋" w:hint="eastAsia"/>
          <w:sz w:val="32"/>
          <w:szCs w:val="32"/>
        </w:rPr>
        <w:t>122.73</w:t>
      </w:r>
      <w:r w:rsidRPr="00EB55F9">
        <w:rPr>
          <w:rFonts w:ascii="仿宋" w:eastAsia="仿宋" w:hAnsi="仿宋" w:hint="eastAsia"/>
          <w:sz w:val="32"/>
          <w:szCs w:val="32"/>
        </w:rPr>
        <w:t>亿元，下降</w:t>
      </w:r>
      <w:r w:rsidR="00A06D08">
        <w:rPr>
          <w:rFonts w:ascii="仿宋" w:eastAsia="仿宋" w:hAnsi="仿宋" w:hint="eastAsia"/>
          <w:sz w:val="32"/>
          <w:szCs w:val="32"/>
        </w:rPr>
        <w:t>0.7</w:t>
      </w:r>
      <w:r w:rsidRPr="00EB55F9">
        <w:rPr>
          <w:rFonts w:ascii="仿宋" w:eastAsia="仿宋" w:hAnsi="仿宋" w:hint="eastAsia"/>
          <w:sz w:val="32"/>
          <w:szCs w:val="32"/>
        </w:rPr>
        <w:t>%；餐饮收入</w:t>
      </w:r>
      <w:r w:rsidR="00A06D08">
        <w:rPr>
          <w:rFonts w:ascii="仿宋" w:eastAsia="仿宋" w:hAnsi="仿宋" w:hint="eastAsia"/>
          <w:sz w:val="32"/>
          <w:szCs w:val="32"/>
        </w:rPr>
        <w:t>13.33</w:t>
      </w:r>
      <w:r w:rsidRPr="00EB55F9">
        <w:rPr>
          <w:rFonts w:ascii="仿宋" w:eastAsia="仿宋" w:hAnsi="仿宋" w:hint="eastAsia"/>
          <w:sz w:val="32"/>
          <w:szCs w:val="32"/>
        </w:rPr>
        <w:t>亿元，下降</w:t>
      </w:r>
      <w:r w:rsidR="00A06D08">
        <w:rPr>
          <w:rFonts w:ascii="仿宋" w:eastAsia="仿宋" w:hAnsi="仿宋" w:hint="eastAsia"/>
          <w:sz w:val="32"/>
          <w:szCs w:val="32"/>
        </w:rPr>
        <w:t>27.8</w:t>
      </w:r>
      <w:r w:rsidRPr="00EB55F9">
        <w:rPr>
          <w:rFonts w:ascii="仿宋" w:eastAsia="仿宋" w:hAnsi="仿宋" w:hint="eastAsia"/>
          <w:sz w:val="32"/>
          <w:szCs w:val="32"/>
        </w:rPr>
        <w:t>%。</w:t>
      </w:r>
    </w:p>
    <w:p w:rsidR="00963748" w:rsidRDefault="00E1330C" w:rsidP="00BE51ED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 xml:space="preserve">      </w:t>
      </w:r>
      <w:r w:rsidRPr="00E1330C">
        <w:rPr>
          <w:rFonts w:ascii="仿宋" w:eastAsia="仿宋" w:hAnsi="仿宋"/>
          <w:sz w:val="32"/>
          <w:szCs w:val="32"/>
        </w:rPr>
        <w:t>在限额以上批发和零售业商品零售额中，粮油、食品类比上年下降66.4%，五金、电料类下降33.8%，中西药品类增长243.5%，石油及制品类下降12.7%，机电产品及设备类下降28.6%，汽车类下降8.0%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214A4" w:rsidRDefault="001214A4" w:rsidP="00BE51ED">
      <w:pPr>
        <w:jc w:val="left"/>
        <w:rPr>
          <w:rFonts w:ascii="仿宋" w:eastAsia="仿宋" w:hAnsi="仿宋"/>
          <w:sz w:val="32"/>
          <w:szCs w:val="32"/>
        </w:rPr>
      </w:pPr>
    </w:p>
    <w:p w:rsidR="00EB55F9" w:rsidRPr="00F16AED" w:rsidRDefault="00EB55F9" w:rsidP="00BE51ED">
      <w:pPr>
        <w:jc w:val="center"/>
        <w:rPr>
          <w:rFonts w:ascii="黑体" w:eastAsia="黑体" w:hAnsi="黑体"/>
          <w:b/>
          <w:sz w:val="32"/>
          <w:szCs w:val="32"/>
        </w:rPr>
      </w:pPr>
      <w:r w:rsidRPr="00F16AED">
        <w:rPr>
          <w:rFonts w:ascii="黑体" w:eastAsia="黑体" w:hAnsi="黑体" w:hint="eastAsia"/>
          <w:b/>
          <w:sz w:val="32"/>
          <w:szCs w:val="32"/>
        </w:rPr>
        <w:t>七、对外经济</w:t>
      </w:r>
    </w:p>
    <w:p w:rsidR="00E279DC" w:rsidRPr="00E279DC" w:rsidRDefault="00EB55F9" w:rsidP="00BE51ED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EB55F9">
        <w:rPr>
          <w:rFonts w:ascii="仿宋" w:eastAsia="仿宋" w:hAnsi="仿宋" w:hint="eastAsia"/>
          <w:sz w:val="32"/>
          <w:szCs w:val="32"/>
        </w:rPr>
        <w:t>全年货物进出口总额</w:t>
      </w:r>
      <w:r w:rsidR="00963748">
        <w:rPr>
          <w:rFonts w:ascii="仿宋" w:eastAsia="仿宋" w:hAnsi="仿宋" w:hint="eastAsia"/>
          <w:sz w:val="32"/>
          <w:szCs w:val="32"/>
        </w:rPr>
        <w:t>36.76</w:t>
      </w:r>
      <w:r w:rsidRPr="00EB55F9">
        <w:rPr>
          <w:rFonts w:ascii="仿宋" w:eastAsia="仿宋" w:hAnsi="仿宋" w:hint="eastAsia"/>
          <w:sz w:val="32"/>
          <w:szCs w:val="32"/>
        </w:rPr>
        <w:t>亿元，比上年</w:t>
      </w:r>
      <w:r w:rsidR="00963748">
        <w:rPr>
          <w:rFonts w:ascii="仿宋" w:eastAsia="仿宋" w:hAnsi="仿宋" w:hint="eastAsia"/>
          <w:sz w:val="32"/>
          <w:szCs w:val="32"/>
        </w:rPr>
        <w:t>下降15</w:t>
      </w:r>
      <w:r w:rsidRPr="00EB55F9">
        <w:rPr>
          <w:rFonts w:ascii="仿宋" w:eastAsia="仿宋" w:hAnsi="仿宋" w:hint="eastAsia"/>
          <w:sz w:val="32"/>
          <w:szCs w:val="32"/>
        </w:rPr>
        <w:t xml:space="preserve">%。其中，出口总额 </w:t>
      </w:r>
      <w:r w:rsidR="00963748">
        <w:rPr>
          <w:rFonts w:ascii="仿宋" w:eastAsia="仿宋" w:hAnsi="仿宋" w:hint="eastAsia"/>
          <w:sz w:val="32"/>
          <w:szCs w:val="32"/>
        </w:rPr>
        <w:t>18.81</w:t>
      </w:r>
      <w:r w:rsidRPr="00EB55F9">
        <w:rPr>
          <w:rFonts w:ascii="仿宋" w:eastAsia="仿宋" w:hAnsi="仿宋" w:hint="eastAsia"/>
          <w:sz w:val="32"/>
          <w:szCs w:val="32"/>
        </w:rPr>
        <w:t>亿元，下降</w:t>
      </w:r>
      <w:r w:rsidR="00963748">
        <w:rPr>
          <w:rFonts w:ascii="仿宋" w:eastAsia="仿宋" w:hAnsi="仿宋" w:hint="eastAsia"/>
          <w:sz w:val="32"/>
          <w:szCs w:val="32"/>
        </w:rPr>
        <w:t>15.4</w:t>
      </w:r>
      <w:r w:rsidRPr="00EB55F9">
        <w:rPr>
          <w:rFonts w:ascii="仿宋" w:eastAsia="仿宋" w:hAnsi="仿宋" w:hint="eastAsia"/>
          <w:sz w:val="32"/>
          <w:szCs w:val="32"/>
        </w:rPr>
        <w:t>%；进口总额</w:t>
      </w:r>
      <w:r w:rsidR="00963748">
        <w:rPr>
          <w:rFonts w:ascii="仿宋" w:eastAsia="仿宋" w:hAnsi="仿宋" w:hint="eastAsia"/>
          <w:sz w:val="32"/>
          <w:szCs w:val="32"/>
        </w:rPr>
        <w:t>17.94</w:t>
      </w:r>
      <w:r w:rsidRPr="00EB55F9">
        <w:rPr>
          <w:rFonts w:ascii="仿宋" w:eastAsia="仿宋" w:hAnsi="仿宋" w:hint="eastAsia"/>
          <w:sz w:val="32"/>
          <w:szCs w:val="32"/>
        </w:rPr>
        <w:t>亿元，</w:t>
      </w:r>
      <w:r w:rsidR="00963748">
        <w:rPr>
          <w:rFonts w:ascii="仿宋" w:eastAsia="仿宋" w:hAnsi="仿宋" w:hint="eastAsia"/>
          <w:sz w:val="32"/>
          <w:szCs w:val="32"/>
        </w:rPr>
        <w:t>下降</w:t>
      </w:r>
      <w:r w:rsidR="00963748">
        <w:rPr>
          <w:rFonts w:ascii="仿宋" w:eastAsia="仿宋" w:hAnsi="仿宋" w:hint="eastAsia"/>
          <w:sz w:val="32"/>
          <w:szCs w:val="32"/>
        </w:rPr>
        <w:lastRenderedPageBreak/>
        <w:t>14.5</w:t>
      </w:r>
      <w:r w:rsidRPr="00EB55F9">
        <w:rPr>
          <w:rFonts w:ascii="仿宋" w:eastAsia="仿宋" w:hAnsi="仿宋" w:hint="eastAsia"/>
          <w:sz w:val="32"/>
          <w:szCs w:val="32"/>
        </w:rPr>
        <w:t>%。</w:t>
      </w:r>
      <w:r w:rsidR="00E279DC" w:rsidRPr="00E279DC">
        <w:rPr>
          <w:rFonts w:ascii="仿宋" w:eastAsia="仿宋" w:hAnsi="仿宋" w:hint="eastAsia"/>
          <w:sz w:val="32"/>
          <w:szCs w:val="32"/>
        </w:rPr>
        <w:t>进出口差额（出口减进口）</w:t>
      </w:r>
      <w:r w:rsidR="00E279DC">
        <w:rPr>
          <w:rFonts w:ascii="仿宋" w:eastAsia="仿宋" w:hAnsi="仿宋" w:hint="eastAsia"/>
          <w:sz w:val="32"/>
          <w:szCs w:val="32"/>
        </w:rPr>
        <w:t>0.87</w:t>
      </w:r>
      <w:r w:rsidR="00E279DC" w:rsidRPr="00E279DC">
        <w:rPr>
          <w:rFonts w:ascii="仿宋" w:eastAsia="仿宋" w:hAnsi="仿宋" w:hint="eastAsia"/>
          <w:sz w:val="32"/>
          <w:szCs w:val="32"/>
        </w:rPr>
        <w:t>亿元。实际利用外资</w:t>
      </w:r>
      <w:r w:rsidR="00E279DC">
        <w:rPr>
          <w:rFonts w:ascii="仿宋" w:eastAsia="仿宋" w:hAnsi="仿宋" w:hint="eastAsia"/>
          <w:sz w:val="32"/>
          <w:szCs w:val="32"/>
        </w:rPr>
        <w:t>741</w:t>
      </w:r>
      <w:r w:rsidR="00E279DC" w:rsidRPr="00E279DC">
        <w:rPr>
          <w:rFonts w:ascii="仿宋" w:eastAsia="仿宋" w:hAnsi="仿宋" w:hint="eastAsia"/>
          <w:sz w:val="32"/>
          <w:szCs w:val="32"/>
        </w:rPr>
        <w:t>万美元，</w:t>
      </w:r>
      <w:r w:rsidR="00E279DC">
        <w:rPr>
          <w:rFonts w:ascii="仿宋" w:eastAsia="仿宋" w:hAnsi="仿宋" w:hint="eastAsia"/>
          <w:sz w:val="32"/>
          <w:szCs w:val="32"/>
        </w:rPr>
        <w:t>下降21.9</w:t>
      </w:r>
      <w:r w:rsidR="00E279DC" w:rsidRPr="00E279DC">
        <w:rPr>
          <w:rFonts w:ascii="仿宋" w:eastAsia="仿宋" w:hAnsi="仿宋" w:hint="eastAsia"/>
          <w:sz w:val="32"/>
          <w:szCs w:val="32"/>
        </w:rPr>
        <w:t>%。</w:t>
      </w:r>
    </w:p>
    <w:p w:rsidR="003A530F" w:rsidRPr="00E279DC" w:rsidRDefault="003A530F" w:rsidP="00BE51ED">
      <w:pPr>
        <w:rPr>
          <w:rFonts w:ascii="仿宋" w:eastAsia="仿宋" w:hAnsi="仿宋"/>
          <w:sz w:val="32"/>
          <w:szCs w:val="32"/>
        </w:rPr>
      </w:pPr>
    </w:p>
    <w:p w:rsidR="00EB55F9" w:rsidRPr="00F16AED" w:rsidRDefault="00EB55F9" w:rsidP="00BE51ED">
      <w:pPr>
        <w:jc w:val="center"/>
        <w:rPr>
          <w:rFonts w:ascii="黑体" w:eastAsia="黑体" w:hAnsi="黑体"/>
          <w:b/>
          <w:sz w:val="32"/>
          <w:szCs w:val="32"/>
        </w:rPr>
      </w:pPr>
      <w:r w:rsidRPr="00F16AED">
        <w:rPr>
          <w:rFonts w:ascii="黑体" w:eastAsia="黑体" w:hAnsi="黑体" w:hint="eastAsia"/>
          <w:b/>
          <w:sz w:val="32"/>
          <w:szCs w:val="32"/>
        </w:rPr>
        <w:t>八、金融</w:t>
      </w:r>
    </w:p>
    <w:p w:rsidR="00E80B7E" w:rsidRPr="009B56E1" w:rsidRDefault="00E80B7E" w:rsidP="00BE51ED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9B56E1">
        <w:rPr>
          <w:rFonts w:ascii="仿宋" w:eastAsia="仿宋" w:hAnsi="仿宋" w:hint="eastAsia"/>
          <w:sz w:val="32"/>
          <w:szCs w:val="32"/>
        </w:rPr>
        <w:t>年末全区</w:t>
      </w:r>
      <w:r w:rsidRPr="009B56E1">
        <w:rPr>
          <w:rFonts w:ascii="仿宋" w:eastAsia="仿宋" w:hAnsi="仿宋"/>
          <w:sz w:val="32"/>
          <w:szCs w:val="32"/>
        </w:rPr>
        <w:t>金融机构</w:t>
      </w:r>
      <w:r w:rsidRPr="009B56E1">
        <w:rPr>
          <w:rFonts w:ascii="仿宋" w:eastAsia="仿宋" w:hAnsi="仿宋" w:hint="eastAsia"/>
          <w:sz w:val="32"/>
          <w:szCs w:val="32"/>
        </w:rPr>
        <w:t>各项</w:t>
      </w:r>
      <w:r w:rsidRPr="009B56E1">
        <w:rPr>
          <w:rFonts w:ascii="仿宋" w:eastAsia="仿宋" w:hAnsi="仿宋"/>
          <w:sz w:val="32"/>
          <w:szCs w:val="32"/>
        </w:rPr>
        <w:t>存款余额</w:t>
      </w:r>
      <w:r w:rsidRPr="009B56E1">
        <w:rPr>
          <w:rFonts w:ascii="仿宋" w:eastAsia="仿宋" w:hAnsi="仿宋" w:hint="eastAsia"/>
          <w:sz w:val="32"/>
          <w:szCs w:val="32"/>
        </w:rPr>
        <w:t>125.76</w:t>
      </w:r>
      <w:r w:rsidRPr="009B56E1">
        <w:rPr>
          <w:rFonts w:ascii="仿宋" w:eastAsia="仿宋" w:hAnsi="仿宋"/>
          <w:sz w:val="32"/>
          <w:szCs w:val="32"/>
        </w:rPr>
        <w:t>亿元，增长</w:t>
      </w:r>
      <w:r w:rsidR="009B56E1" w:rsidRPr="009B56E1">
        <w:rPr>
          <w:rFonts w:ascii="仿宋" w:eastAsia="仿宋" w:hAnsi="仿宋" w:hint="eastAsia"/>
          <w:sz w:val="32"/>
          <w:szCs w:val="32"/>
        </w:rPr>
        <w:t>5.8</w:t>
      </w:r>
      <w:r w:rsidRPr="009B56E1">
        <w:rPr>
          <w:rFonts w:ascii="仿宋" w:eastAsia="仿宋" w:hAnsi="仿宋"/>
          <w:sz w:val="32"/>
          <w:szCs w:val="32"/>
        </w:rPr>
        <w:t>%；金融机构</w:t>
      </w:r>
      <w:r w:rsidRPr="009B56E1">
        <w:rPr>
          <w:rFonts w:ascii="仿宋" w:eastAsia="仿宋" w:hAnsi="仿宋" w:hint="eastAsia"/>
          <w:sz w:val="32"/>
          <w:szCs w:val="32"/>
        </w:rPr>
        <w:t>各项贷</w:t>
      </w:r>
      <w:r w:rsidRPr="009B56E1">
        <w:rPr>
          <w:rFonts w:ascii="仿宋" w:eastAsia="仿宋" w:hAnsi="仿宋"/>
          <w:sz w:val="32"/>
          <w:szCs w:val="32"/>
        </w:rPr>
        <w:t>款余额</w:t>
      </w:r>
      <w:r w:rsidRPr="009B56E1">
        <w:rPr>
          <w:rFonts w:ascii="仿宋" w:eastAsia="仿宋" w:hAnsi="仿宋" w:hint="eastAsia"/>
          <w:sz w:val="32"/>
          <w:szCs w:val="32"/>
        </w:rPr>
        <w:t>78.19</w:t>
      </w:r>
      <w:r w:rsidRPr="009B56E1">
        <w:rPr>
          <w:rFonts w:ascii="仿宋" w:eastAsia="仿宋" w:hAnsi="仿宋"/>
          <w:sz w:val="32"/>
          <w:szCs w:val="32"/>
        </w:rPr>
        <w:t>亿元，增长</w:t>
      </w:r>
      <w:r w:rsidR="009B56E1" w:rsidRPr="009B56E1">
        <w:rPr>
          <w:rFonts w:ascii="仿宋" w:eastAsia="仿宋" w:hAnsi="仿宋" w:hint="eastAsia"/>
          <w:sz w:val="32"/>
          <w:szCs w:val="32"/>
        </w:rPr>
        <w:t>17.8</w:t>
      </w:r>
      <w:r w:rsidRPr="009B56E1">
        <w:rPr>
          <w:rFonts w:ascii="仿宋" w:eastAsia="仿宋" w:hAnsi="仿宋"/>
          <w:sz w:val="32"/>
          <w:szCs w:val="32"/>
        </w:rPr>
        <w:t>%。</w:t>
      </w:r>
    </w:p>
    <w:p w:rsidR="003A530F" w:rsidRDefault="003A530F" w:rsidP="00BE51ED">
      <w:pPr>
        <w:jc w:val="center"/>
        <w:rPr>
          <w:rFonts w:ascii="仿宋" w:eastAsia="仿宋" w:hAnsi="仿宋"/>
          <w:sz w:val="32"/>
          <w:szCs w:val="32"/>
        </w:rPr>
      </w:pPr>
    </w:p>
    <w:p w:rsidR="00EB55F9" w:rsidRPr="00F16AED" w:rsidRDefault="00EB55F9" w:rsidP="00BE51ED">
      <w:pPr>
        <w:jc w:val="center"/>
        <w:rPr>
          <w:rFonts w:ascii="黑体" w:eastAsia="黑体" w:hAnsi="黑体"/>
          <w:b/>
          <w:sz w:val="32"/>
          <w:szCs w:val="32"/>
        </w:rPr>
      </w:pPr>
      <w:r w:rsidRPr="00F16AED">
        <w:rPr>
          <w:rFonts w:ascii="黑体" w:eastAsia="黑体" w:hAnsi="黑体" w:hint="eastAsia"/>
          <w:b/>
          <w:sz w:val="32"/>
          <w:szCs w:val="32"/>
        </w:rPr>
        <w:t>九、人民生活和社会保障</w:t>
      </w:r>
    </w:p>
    <w:p w:rsidR="00EB55F9" w:rsidRPr="00EB55F9" w:rsidRDefault="00EB55F9" w:rsidP="00BE51E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B55F9">
        <w:rPr>
          <w:rFonts w:ascii="仿宋" w:eastAsia="仿宋" w:hAnsi="仿宋" w:hint="eastAsia"/>
          <w:sz w:val="32"/>
          <w:szCs w:val="32"/>
        </w:rPr>
        <w:t>全年全</w:t>
      </w:r>
      <w:r w:rsidR="003A530F">
        <w:rPr>
          <w:rFonts w:ascii="仿宋" w:eastAsia="仿宋" w:hAnsi="仿宋" w:hint="eastAsia"/>
          <w:sz w:val="32"/>
          <w:szCs w:val="32"/>
        </w:rPr>
        <w:t>区</w:t>
      </w:r>
      <w:r w:rsidRPr="00EB55F9">
        <w:rPr>
          <w:rFonts w:ascii="仿宋" w:eastAsia="仿宋" w:hAnsi="仿宋" w:hint="eastAsia"/>
          <w:sz w:val="32"/>
          <w:szCs w:val="32"/>
        </w:rPr>
        <w:t>居民人均可支配收入</w:t>
      </w:r>
      <w:r w:rsidR="003A530F">
        <w:rPr>
          <w:rFonts w:ascii="仿宋" w:eastAsia="仿宋" w:hAnsi="仿宋" w:hint="eastAsia"/>
          <w:sz w:val="32"/>
          <w:szCs w:val="32"/>
        </w:rPr>
        <w:t>24284</w:t>
      </w:r>
      <w:r w:rsidRPr="00EB55F9">
        <w:rPr>
          <w:rFonts w:ascii="仿宋" w:eastAsia="仿宋" w:hAnsi="仿宋" w:hint="eastAsia"/>
          <w:sz w:val="32"/>
          <w:szCs w:val="32"/>
        </w:rPr>
        <w:t>元，增长</w:t>
      </w:r>
      <w:r w:rsidR="003A530F">
        <w:rPr>
          <w:rFonts w:ascii="仿宋" w:eastAsia="仿宋" w:hAnsi="仿宋" w:hint="eastAsia"/>
          <w:sz w:val="32"/>
          <w:szCs w:val="32"/>
        </w:rPr>
        <w:t>6.5</w:t>
      </w:r>
      <w:r w:rsidRPr="00EB55F9">
        <w:rPr>
          <w:rFonts w:ascii="仿宋" w:eastAsia="仿宋" w:hAnsi="仿宋" w:hint="eastAsia"/>
          <w:sz w:val="32"/>
          <w:szCs w:val="32"/>
        </w:rPr>
        <w:t>%。按常住地分，城镇常住居民人均可支配收入</w:t>
      </w:r>
      <w:r w:rsidR="003A530F">
        <w:rPr>
          <w:rFonts w:ascii="仿宋" w:eastAsia="仿宋" w:hAnsi="仿宋" w:hint="eastAsia"/>
          <w:sz w:val="32"/>
          <w:szCs w:val="32"/>
        </w:rPr>
        <w:t>30384</w:t>
      </w:r>
      <w:r w:rsidRPr="00EB55F9">
        <w:rPr>
          <w:rFonts w:ascii="仿宋" w:eastAsia="仿宋" w:hAnsi="仿宋" w:hint="eastAsia"/>
          <w:sz w:val="32"/>
          <w:szCs w:val="32"/>
        </w:rPr>
        <w:t>元，增长</w:t>
      </w:r>
      <w:r w:rsidR="003A530F">
        <w:rPr>
          <w:rFonts w:ascii="仿宋" w:eastAsia="仿宋" w:hAnsi="仿宋" w:hint="eastAsia"/>
          <w:sz w:val="32"/>
          <w:szCs w:val="32"/>
        </w:rPr>
        <w:t>4.4</w:t>
      </w:r>
      <w:r w:rsidRPr="00EB55F9">
        <w:rPr>
          <w:rFonts w:ascii="仿宋" w:eastAsia="仿宋" w:hAnsi="仿宋" w:hint="eastAsia"/>
          <w:sz w:val="32"/>
          <w:szCs w:val="32"/>
        </w:rPr>
        <w:t>%，农村常住居民人均可支配收入</w:t>
      </w:r>
      <w:r w:rsidR="003A530F">
        <w:rPr>
          <w:rFonts w:ascii="仿宋" w:eastAsia="仿宋" w:hAnsi="仿宋" w:hint="eastAsia"/>
          <w:sz w:val="32"/>
          <w:szCs w:val="32"/>
        </w:rPr>
        <w:t>19706</w:t>
      </w:r>
      <w:r w:rsidRPr="00EB55F9">
        <w:rPr>
          <w:rFonts w:ascii="仿宋" w:eastAsia="仿宋" w:hAnsi="仿宋" w:hint="eastAsia"/>
          <w:sz w:val="32"/>
          <w:szCs w:val="32"/>
        </w:rPr>
        <w:t>元，增长</w:t>
      </w:r>
      <w:r w:rsidR="003A530F">
        <w:rPr>
          <w:rFonts w:ascii="仿宋" w:eastAsia="仿宋" w:hAnsi="仿宋" w:hint="eastAsia"/>
          <w:sz w:val="32"/>
          <w:szCs w:val="32"/>
        </w:rPr>
        <w:t>7.9</w:t>
      </w:r>
      <w:r w:rsidRPr="00EB55F9">
        <w:rPr>
          <w:rFonts w:ascii="仿宋" w:eastAsia="仿宋" w:hAnsi="仿宋" w:hint="eastAsia"/>
          <w:sz w:val="32"/>
          <w:szCs w:val="32"/>
        </w:rPr>
        <w:t>%。</w:t>
      </w:r>
    </w:p>
    <w:p w:rsidR="002717D2" w:rsidRPr="002717D2" w:rsidRDefault="002717D2" w:rsidP="00BE51ED">
      <w:pPr>
        <w:adjustRightIn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2717D2">
        <w:rPr>
          <w:rFonts w:ascii="仿宋" w:eastAsia="仿宋" w:hAnsi="仿宋" w:hint="eastAsia"/>
          <w:sz w:val="32"/>
          <w:szCs w:val="32"/>
        </w:rPr>
        <w:t>年末全区企业养老保险社会化发放率达100%。参加城镇职工基本养老保险参保人数</w:t>
      </w:r>
      <w:r>
        <w:rPr>
          <w:rFonts w:ascii="仿宋" w:eastAsia="仿宋" w:hAnsi="仿宋" w:hint="eastAsia"/>
          <w:sz w:val="32"/>
          <w:szCs w:val="32"/>
        </w:rPr>
        <w:t>3.53万</w:t>
      </w:r>
      <w:r w:rsidRPr="002717D2">
        <w:rPr>
          <w:rFonts w:ascii="仿宋" w:eastAsia="仿宋" w:hAnsi="仿宋" w:hint="eastAsia"/>
          <w:sz w:val="32"/>
          <w:szCs w:val="32"/>
        </w:rPr>
        <w:t>人，</w:t>
      </w:r>
      <w:r>
        <w:rPr>
          <w:rFonts w:ascii="仿宋" w:eastAsia="仿宋" w:hAnsi="仿宋" w:hint="eastAsia"/>
          <w:sz w:val="32"/>
          <w:szCs w:val="32"/>
        </w:rPr>
        <w:t>增长7.2</w:t>
      </w:r>
      <w:r w:rsidRPr="002717D2">
        <w:rPr>
          <w:rFonts w:ascii="仿宋" w:eastAsia="仿宋" w:hAnsi="仿宋" w:hint="eastAsia"/>
          <w:sz w:val="32"/>
          <w:szCs w:val="32"/>
        </w:rPr>
        <w:t>%；参加离退休费社会统筹人数</w:t>
      </w:r>
      <w:r>
        <w:rPr>
          <w:rFonts w:ascii="仿宋" w:eastAsia="仿宋" w:hAnsi="仿宋" w:hint="eastAsia"/>
          <w:sz w:val="32"/>
          <w:szCs w:val="32"/>
        </w:rPr>
        <w:t>1.31万</w:t>
      </w:r>
      <w:r w:rsidRPr="002717D2">
        <w:rPr>
          <w:rFonts w:ascii="仿宋" w:eastAsia="仿宋" w:hAnsi="仿宋" w:hint="eastAsia"/>
          <w:sz w:val="32"/>
          <w:szCs w:val="32"/>
        </w:rPr>
        <w:t>人，增长3.</w:t>
      </w:r>
      <w:r>
        <w:rPr>
          <w:rFonts w:ascii="仿宋" w:eastAsia="仿宋" w:hAnsi="仿宋" w:hint="eastAsia"/>
          <w:sz w:val="32"/>
          <w:szCs w:val="32"/>
        </w:rPr>
        <w:t>5</w:t>
      </w:r>
      <w:r w:rsidRPr="002717D2">
        <w:rPr>
          <w:rFonts w:ascii="仿宋" w:eastAsia="仿宋" w:hAnsi="仿宋" w:hint="eastAsia"/>
          <w:sz w:val="32"/>
          <w:szCs w:val="32"/>
        </w:rPr>
        <w:t>%；参加大病医疗统筹人数</w:t>
      </w:r>
      <w:r>
        <w:rPr>
          <w:rFonts w:ascii="仿宋" w:eastAsia="仿宋" w:hAnsi="仿宋" w:hint="eastAsia"/>
          <w:sz w:val="32"/>
          <w:szCs w:val="32"/>
        </w:rPr>
        <w:t>4.7万</w:t>
      </w:r>
      <w:r w:rsidRPr="002717D2">
        <w:rPr>
          <w:rFonts w:ascii="仿宋" w:eastAsia="仿宋" w:hAnsi="仿宋" w:hint="eastAsia"/>
          <w:sz w:val="32"/>
          <w:szCs w:val="32"/>
        </w:rPr>
        <w:t>人，增长</w:t>
      </w:r>
      <w:r>
        <w:rPr>
          <w:rFonts w:ascii="仿宋" w:eastAsia="仿宋" w:hAnsi="仿宋" w:hint="eastAsia"/>
          <w:sz w:val="32"/>
          <w:szCs w:val="32"/>
        </w:rPr>
        <w:t>6.3</w:t>
      </w:r>
      <w:r w:rsidRPr="002717D2">
        <w:rPr>
          <w:rFonts w:ascii="仿宋" w:eastAsia="仿宋" w:hAnsi="仿宋" w:hint="eastAsia"/>
          <w:sz w:val="32"/>
          <w:szCs w:val="32"/>
        </w:rPr>
        <w:t>%；参加医疗费用统筹的离退休人数</w:t>
      </w:r>
      <w:r>
        <w:rPr>
          <w:rFonts w:ascii="仿宋" w:eastAsia="仿宋" w:hAnsi="仿宋" w:hint="eastAsia"/>
          <w:sz w:val="32"/>
          <w:szCs w:val="32"/>
        </w:rPr>
        <w:t>1.07万</w:t>
      </w:r>
      <w:r w:rsidRPr="002717D2">
        <w:rPr>
          <w:rFonts w:ascii="仿宋" w:eastAsia="仿宋" w:hAnsi="仿宋" w:hint="eastAsia"/>
          <w:sz w:val="32"/>
          <w:szCs w:val="32"/>
        </w:rPr>
        <w:t>人，增长</w:t>
      </w:r>
      <w:r>
        <w:rPr>
          <w:rFonts w:ascii="仿宋" w:eastAsia="仿宋" w:hAnsi="仿宋" w:hint="eastAsia"/>
          <w:sz w:val="32"/>
          <w:szCs w:val="32"/>
        </w:rPr>
        <w:t>4.7</w:t>
      </w:r>
      <w:r w:rsidRPr="002717D2">
        <w:rPr>
          <w:rFonts w:ascii="仿宋" w:eastAsia="仿宋" w:hAnsi="仿宋" w:hint="eastAsia"/>
          <w:sz w:val="32"/>
          <w:szCs w:val="32"/>
        </w:rPr>
        <w:t>%。</w:t>
      </w:r>
    </w:p>
    <w:p w:rsidR="003A530F" w:rsidRPr="002717D2" w:rsidRDefault="003A530F" w:rsidP="00BE51ED">
      <w:pPr>
        <w:jc w:val="center"/>
        <w:rPr>
          <w:rFonts w:ascii="仿宋" w:eastAsia="仿宋" w:hAnsi="仿宋"/>
          <w:sz w:val="32"/>
          <w:szCs w:val="32"/>
        </w:rPr>
      </w:pPr>
    </w:p>
    <w:p w:rsidR="00EB55F9" w:rsidRPr="00F16AED" w:rsidRDefault="00EB55F9" w:rsidP="00BE51ED">
      <w:pPr>
        <w:jc w:val="center"/>
        <w:rPr>
          <w:rFonts w:ascii="黑体" w:eastAsia="黑体" w:hAnsi="黑体"/>
          <w:b/>
          <w:sz w:val="32"/>
          <w:szCs w:val="32"/>
        </w:rPr>
      </w:pPr>
      <w:r w:rsidRPr="00F16AED">
        <w:rPr>
          <w:rFonts w:ascii="黑体" w:eastAsia="黑体" w:hAnsi="黑体" w:hint="eastAsia"/>
          <w:b/>
          <w:sz w:val="32"/>
          <w:szCs w:val="32"/>
        </w:rPr>
        <w:t>十、教育和科学技术</w:t>
      </w:r>
    </w:p>
    <w:p w:rsidR="00EB55F9" w:rsidRPr="00EB55F9" w:rsidRDefault="00EB55F9" w:rsidP="00BE51E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B55F9">
        <w:rPr>
          <w:rFonts w:ascii="仿宋" w:eastAsia="仿宋" w:hAnsi="仿宋" w:hint="eastAsia"/>
          <w:sz w:val="32"/>
          <w:szCs w:val="32"/>
        </w:rPr>
        <w:t>全年各级各类教育招生数（不含非学历培训学校）</w:t>
      </w:r>
      <w:r w:rsidR="002C05CF">
        <w:rPr>
          <w:rFonts w:ascii="仿宋" w:eastAsia="仿宋" w:hAnsi="仿宋" w:hint="eastAsia"/>
          <w:sz w:val="32"/>
          <w:szCs w:val="32"/>
        </w:rPr>
        <w:t>1</w:t>
      </w:r>
      <w:r w:rsidR="00176CD7">
        <w:rPr>
          <w:rFonts w:ascii="仿宋" w:eastAsia="仿宋" w:hAnsi="仿宋" w:hint="eastAsia"/>
          <w:sz w:val="32"/>
          <w:szCs w:val="32"/>
        </w:rPr>
        <w:t>.38万</w:t>
      </w:r>
      <w:r w:rsidRPr="00EB55F9">
        <w:rPr>
          <w:rFonts w:ascii="仿宋" w:eastAsia="仿宋" w:hAnsi="仿宋" w:hint="eastAsia"/>
          <w:sz w:val="32"/>
          <w:szCs w:val="32"/>
        </w:rPr>
        <w:t>人，比上年增长</w:t>
      </w:r>
      <w:r w:rsidR="002C05CF">
        <w:rPr>
          <w:rFonts w:ascii="仿宋" w:eastAsia="仿宋" w:hAnsi="仿宋" w:hint="eastAsia"/>
          <w:sz w:val="32"/>
          <w:szCs w:val="32"/>
        </w:rPr>
        <w:t>1.6</w:t>
      </w:r>
      <w:r w:rsidRPr="00EB55F9">
        <w:rPr>
          <w:rFonts w:ascii="仿宋" w:eastAsia="仿宋" w:hAnsi="仿宋" w:hint="eastAsia"/>
          <w:sz w:val="32"/>
          <w:szCs w:val="32"/>
        </w:rPr>
        <w:t>%；在校生</w:t>
      </w:r>
      <w:r w:rsidR="002C05CF">
        <w:rPr>
          <w:rFonts w:ascii="仿宋" w:eastAsia="仿宋" w:hAnsi="仿宋" w:hint="eastAsia"/>
          <w:sz w:val="32"/>
          <w:szCs w:val="32"/>
        </w:rPr>
        <w:t>5</w:t>
      </w:r>
      <w:r w:rsidR="00176CD7">
        <w:rPr>
          <w:rFonts w:ascii="仿宋" w:eastAsia="仿宋" w:hAnsi="仿宋" w:hint="eastAsia"/>
          <w:sz w:val="32"/>
          <w:szCs w:val="32"/>
        </w:rPr>
        <w:t>.58万</w:t>
      </w:r>
      <w:r w:rsidRPr="00EB55F9">
        <w:rPr>
          <w:rFonts w:ascii="仿宋" w:eastAsia="仿宋" w:hAnsi="仿宋" w:hint="eastAsia"/>
          <w:sz w:val="32"/>
          <w:szCs w:val="32"/>
        </w:rPr>
        <w:t>人，增长</w:t>
      </w:r>
      <w:r w:rsidR="002C05CF">
        <w:rPr>
          <w:rFonts w:ascii="仿宋" w:eastAsia="仿宋" w:hAnsi="仿宋" w:hint="eastAsia"/>
          <w:sz w:val="32"/>
          <w:szCs w:val="32"/>
        </w:rPr>
        <w:t>6.3</w:t>
      </w:r>
      <w:r w:rsidRPr="00EB55F9">
        <w:rPr>
          <w:rFonts w:ascii="仿宋" w:eastAsia="仿宋" w:hAnsi="仿宋" w:hint="eastAsia"/>
          <w:sz w:val="32"/>
          <w:szCs w:val="32"/>
        </w:rPr>
        <w:t>%；毕业生</w:t>
      </w:r>
      <w:r w:rsidR="00040D64">
        <w:rPr>
          <w:rFonts w:ascii="仿宋" w:eastAsia="仿宋" w:hAnsi="仿宋" w:hint="eastAsia"/>
          <w:sz w:val="32"/>
          <w:szCs w:val="32"/>
        </w:rPr>
        <w:lastRenderedPageBreak/>
        <w:t>1</w:t>
      </w:r>
      <w:r w:rsidR="00176CD7">
        <w:rPr>
          <w:rFonts w:ascii="仿宋" w:eastAsia="仿宋" w:hAnsi="仿宋" w:hint="eastAsia"/>
          <w:sz w:val="32"/>
          <w:szCs w:val="32"/>
        </w:rPr>
        <w:t>.09万</w:t>
      </w:r>
      <w:r w:rsidRPr="00EB55F9">
        <w:rPr>
          <w:rFonts w:ascii="仿宋" w:eastAsia="仿宋" w:hAnsi="仿宋" w:hint="eastAsia"/>
          <w:sz w:val="32"/>
          <w:szCs w:val="32"/>
        </w:rPr>
        <w:t>人，增长</w:t>
      </w:r>
      <w:r w:rsidR="00040D64">
        <w:rPr>
          <w:rFonts w:ascii="仿宋" w:eastAsia="仿宋" w:hAnsi="仿宋" w:hint="eastAsia"/>
          <w:sz w:val="32"/>
          <w:szCs w:val="32"/>
        </w:rPr>
        <w:t>14.5</w:t>
      </w:r>
      <w:r w:rsidRPr="00EB55F9">
        <w:rPr>
          <w:rFonts w:ascii="仿宋" w:eastAsia="仿宋" w:hAnsi="仿宋" w:hint="eastAsia"/>
          <w:sz w:val="32"/>
          <w:szCs w:val="32"/>
        </w:rPr>
        <w:t>%。</w:t>
      </w:r>
      <w:r w:rsidRPr="004B5B70">
        <w:rPr>
          <w:rFonts w:ascii="仿宋" w:eastAsia="仿宋" w:hAnsi="仿宋" w:hint="eastAsia"/>
          <w:sz w:val="32"/>
          <w:szCs w:val="32"/>
        </w:rPr>
        <w:t>其中，特殊教育学校招生</w:t>
      </w:r>
      <w:r w:rsidR="004B5B70" w:rsidRPr="004B5B70">
        <w:rPr>
          <w:rFonts w:ascii="仿宋" w:eastAsia="仿宋" w:hAnsi="仿宋" w:hint="eastAsia"/>
          <w:sz w:val="32"/>
          <w:szCs w:val="32"/>
        </w:rPr>
        <w:t>34</w:t>
      </w:r>
      <w:r w:rsidRPr="004B5B70">
        <w:rPr>
          <w:rFonts w:ascii="仿宋" w:eastAsia="仿宋" w:hAnsi="仿宋" w:hint="eastAsia"/>
          <w:sz w:val="32"/>
          <w:szCs w:val="32"/>
        </w:rPr>
        <w:t>人，在校生</w:t>
      </w:r>
      <w:r w:rsidR="004B5B70" w:rsidRPr="004B5B70">
        <w:rPr>
          <w:rFonts w:ascii="仿宋" w:eastAsia="仿宋" w:hAnsi="仿宋" w:hint="eastAsia"/>
          <w:sz w:val="32"/>
          <w:szCs w:val="32"/>
        </w:rPr>
        <w:t>123</w:t>
      </w:r>
      <w:r w:rsidRPr="004B5B70">
        <w:rPr>
          <w:rFonts w:ascii="仿宋" w:eastAsia="仿宋" w:hAnsi="仿宋" w:hint="eastAsia"/>
          <w:sz w:val="32"/>
          <w:szCs w:val="32"/>
        </w:rPr>
        <w:t>人</w:t>
      </w:r>
      <w:r w:rsidR="00040D64" w:rsidRPr="004B5B70">
        <w:rPr>
          <w:rFonts w:ascii="仿宋" w:eastAsia="仿宋" w:hAnsi="仿宋" w:hint="eastAsia"/>
          <w:sz w:val="32"/>
          <w:szCs w:val="32"/>
        </w:rPr>
        <w:t>。</w:t>
      </w:r>
      <w:r w:rsidRPr="004B5B70">
        <w:rPr>
          <w:rFonts w:ascii="仿宋" w:eastAsia="仿宋" w:hAnsi="仿宋" w:hint="eastAsia"/>
          <w:sz w:val="32"/>
          <w:szCs w:val="32"/>
        </w:rPr>
        <w:t>学前教育在园幼儿</w:t>
      </w:r>
      <w:r w:rsidR="00040D64" w:rsidRPr="004B5B70">
        <w:rPr>
          <w:rFonts w:ascii="仿宋" w:eastAsia="仿宋" w:hAnsi="仿宋" w:hint="eastAsia"/>
          <w:sz w:val="32"/>
          <w:szCs w:val="32"/>
        </w:rPr>
        <w:t>1</w:t>
      </w:r>
      <w:r w:rsidR="00176CD7" w:rsidRPr="004B5B70">
        <w:rPr>
          <w:rFonts w:ascii="仿宋" w:eastAsia="仿宋" w:hAnsi="仿宋" w:hint="eastAsia"/>
          <w:sz w:val="32"/>
          <w:szCs w:val="32"/>
        </w:rPr>
        <w:t>.</w:t>
      </w:r>
      <w:r w:rsidR="00040D64" w:rsidRPr="004B5B70">
        <w:rPr>
          <w:rFonts w:ascii="仿宋" w:eastAsia="仿宋" w:hAnsi="仿宋" w:hint="eastAsia"/>
          <w:sz w:val="32"/>
          <w:szCs w:val="32"/>
        </w:rPr>
        <w:t>6</w:t>
      </w:r>
      <w:r w:rsidR="00176CD7" w:rsidRPr="004B5B70">
        <w:rPr>
          <w:rFonts w:ascii="仿宋" w:eastAsia="仿宋" w:hAnsi="仿宋" w:hint="eastAsia"/>
          <w:sz w:val="32"/>
          <w:szCs w:val="32"/>
        </w:rPr>
        <w:t>8万</w:t>
      </w:r>
      <w:r w:rsidRPr="004B5B70">
        <w:rPr>
          <w:rFonts w:ascii="仿宋" w:eastAsia="仿宋" w:hAnsi="仿宋" w:hint="eastAsia"/>
          <w:sz w:val="32"/>
          <w:szCs w:val="32"/>
        </w:rPr>
        <w:t>人。</w:t>
      </w:r>
    </w:p>
    <w:p w:rsidR="00040D64" w:rsidRPr="00040D64" w:rsidRDefault="00040D64" w:rsidP="00BE51E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40D64">
        <w:rPr>
          <w:rFonts w:ascii="仿宋" w:eastAsia="仿宋" w:hAnsi="仿宋" w:hint="eastAsia"/>
          <w:sz w:val="32"/>
          <w:szCs w:val="32"/>
        </w:rPr>
        <w:t>全年</w:t>
      </w:r>
      <w:r w:rsidRPr="00040D64">
        <w:rPr>
          <w:rFonts w:ascii="仿宋" w:eastAsia="仿宋" w:hAnsi="仿宋"/>
          <w:sz w:val="32"/>
          <w:szCs w:val="32"/>
        </w:rPr>
        <w:t>高新技术企业达到30家，</w:t>
      </w:r>
      <w:r w:rsidR="00CB7E08">
        <w:rPr>
          <w:rFonts w:ascii="仿宋" w:eastAsia="仿宋" w:hAnsi="仿宋" w:hint="eastAsia"/>
          <w:sz w:val="32"/>
          <w:szCs w:val="32"/>
        </w:rPr>
        <w:t>完成</w:t>
      </w:r>
      <w:r w:rsidRPr="00040D64">
        <w:rPr>
          <w:rFonts w:ascii="仿宋" w:eastAsia="仿宋" w:hAnsi="仿宋" w:hint="eastAsia"/>
          <w:sz w:val="32"/>
          <w:szCs w:val="32"/>
        </w:rPr>
        <w:t>规模以上工业高新技术产品产值130.9亿元，增长3.8%。</w:t>
      </w:r>
      <w:r w:rsidRPr="00040D64">
        <w:rPr>
          <w:rFonts w:ascii="仿宋" w:eastAsia="仿宋" w:hAnsi="仿宋"/>
          <w:sz w:val="32"/>
          <w:szCs w:val="32"/>
        </w:rPr>
        <w:t>新增科技型中小企业22家、高新技术产品10个。</w:t>
      </w:r>
    </w:p>
    <w:p w:rsidR="00EB55F9" w:rsidRPr="00EB55F9" w:rsidRDefault="00176CD7" w:rsidP="00BE51E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76CD7">
        <w:rPr>
          <w:rFonts w:ascii="仿宋" w:eastAsia="仿宋" w:hAnsi="仿宋"/>
          <w:sz w:val="32"/>
          <w:szCs w:val="32"/>
        </w:rPr>
        <w:t>年末全区各类市场主体1.45万户，比上年增长14.</w:t>
      </w:r>
      <w:r w:rsidR="00D811FC">
        <w:rPr>
          <w:rFonts w:ascii="仿宋" w:eastAsia="仿宋" w:hAnsi="仿宋" w:hint="eastAsia"/>
          <w:sz w:val="32"/>
          <w:szCs w:val="32"/>
        </w:rPr>
        <w:t>3</w:t>
      </w:r>
      <w:r w:rsidRPr="00176CD7">
        <w:rPr>
          <w:rFonts w:ascii="仿宋" w:eastAsia="仿宋" w:hAnsi="仿宋"/>
          <w:sz w:val="32"/>
          <w:szCs w:val="32"/>
        </w:rPr>
        <w:t>%。其中，实有各类企业0.33万户，增长10.</w:t>
      </w:r>
      <w:r w:rsidR="00D811FC">
        <w:rPr>
          <w:rFonts w:ascii="仿宋" w:eastAsia="仿宋" w:hAnsi="仿宋" w:hint="eastAsia"/>
          <w:sz w:val="32"/>
          <w:szCs w:val="32"/>
        </w:rPr>
        <w:t>8</w:t>
      </w:r>
      <w:r w:rsidRPr="00176CD7">
        <w:rPr>
          <w:rFonts w:ascii="仿宋" w:eastAsia="仿宋" w:hAnsi="仿宋"/>
          <w:sz w:val="32"/>
          <w:szCs w:val="32"/>
        </w:rPr>
        <w:t>%；实有个体工商户1.11万户，增长1</w:t>
      </w:r>
      <w:r w:rsidR="00FD6168">
        <w:rPr>
          <w:rFonts w:ascii="仿宋" w:eastAsia="仿宋" w:hAnsi="仿宋" w:hint="eastAsia"/>
          <w:sz w:val="32"/>
          <w:szCs w:val="32"/>
        </w:rPr>
        <w:t>4</w:t>
      </w:r>
      <w:r w:rsidRPr="00176CD7">
        <w:rPr>
          <w:rFonts w:ascii="仿宋" w:eastAsia="仿宋" w:hAnsi="仿宋"/>
          <w:sz w:val="32"/>
          <w:szCs w:val="32"/>
        </w:rPr>
        <w:t>%；实有农民专业合作社134户，增长13.</w:t>
      </w:r>
      <w:r w:rsidR="00FD6168">
        <w:rPr>
          <w:rFonts w:ascii="仿宋" w:eastAsia="仿宋" w:hAnsi="仿宋" w:hint="eastAsia"/>
          <w:sz w:val="32"/>
          <w:szCs w:val="32"/>
        </w:rPr>
        <w:t>6</w:t>
      </w:r>
      <w:r w:rsidRPr="00176CD7">
        <w:rPr>
          <w:rFonts w:ascii="仿宋" w:eastAsia="仿宋" w:hAnsi="仿宋"/>
          <w:sz w:val="32"/>
          <w:szCs w:val="32"/>
        </w:rPr>
        <w:t>%。</w:t>
      </w:r>
    </w:p>
    <w:p w:rsidR="006D2EDD" w:rsidRDefault="006D2EDD" w:rsidP="00BE51ED">
      <w:pPr>
        <w:jc w:val="center"/>
        <w:rPr>
          <w:rFonts w:ascii="仿宋" w:eastAsia="仿宋" w:hAnsi="仿宋"/>
          <w:sz w:val="32"/>
          <w:szCs w:val="32"/>
        </w:rPr>
      </w:pPr>
    </w:p>
    <w:p w:rsidR="00EB55F9" w:rsidRPr="00F16AED" w:rsidRDefault="00EB55F9" w:rsidP="00BE51ED">
      <w:pPr>
        <w:jc w:val="center"/>
        <w:rPr>
          <w:rFonts w:ascii="黑体" w:eastAsia="黑体" w:hAnsi="黑体"/>
          <w:b/>
          <w:sz w:val="32"/>
          <w:szCs w:val="32"/>
        </w:rPr>
      </w:pPr>
      <w:r w:rsidRPr="00F16AED">
        <w:rPr>
          <w:rFonts w:ascii="黑体" w:eastAsia="黑体" w:hAnsi="黑体" w:hint="eastAsia"/>
          <w:b/>
          <w:sz w:val="32"/>
          <w:szCs w:val="32"/>
        </w:rPr>
        <w:t>十一、文化、旅游、卫生和体育</w:t>
      </w:r>
    </w:p>
    <w:p w:rsidR="00EB55F9" w:rsidRPr="00EB55F9" w:rsidRDefault="00EB55F9" w:rsidP="00BE51E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B55F9">
        <w:rPr>
          <w:rFonts w:ascii="仿宋" w:eastAsia="仿宋" w:hAnsi="仿宋" w:hint="eastAsia"/>
          <w:sz w:val="32"/>
          <w:szCs w:val="32"/>
        </w:rPr>
        <w:t>年末全</w:t>
      </w:r>
      <w:r w:rsidR="000117D2">
        <w:rPr>
          <w:rFonts w:ascii="仿宋" w:eastAsia="仿宋" w:hAnsi="仿宋" w:hint="eastAsia"/>
          <w:sz w:val="32"/>
          <w:szCs w:val="32"/>
        </w:rPr>
        <w:t>区</w:t>
      </w:r>
      <w:r w:rsidRPr="00EB55F9">
        <w:rPr>
          <w:rFonts w:ascii="仿宋" w:eastAsia="仿宋" w:hAnsi="仿宋" w:hint="eastAsia"/>
          <w:sz w:val="32"/>
          <w:szCs w:val="32"/>
        </w:rPr>
        <w:t>有艺术表演团体</w:t>
      </w:r>
      <w:r w:rsidR="000117D2">
        <w:rPr>
          <w:rFonts w:ascii="仿宋" w:eastAsia="仿宋" w:hAnsi="仿宋" w:hint="eastAsia"/>
          <w:sz w:val="32"/>
          <w:szCs w:val="32"/>
        </w:rPr>
        <w:t>3</w:t>
      </w:r>
      <w:r w:rsidRPr="00EB55F9">
        <w:rPr>
          <w:rFonts w:ascii="仿宋" w:eastAsia="仿宋" w:hAnsi="仿宋" w:hint="eastAsia"/>
          <w:sz w:val="32"/>
          <w:szCs w:val="32"/>
        </w:rPr>
        <w:t>个，文化馆</w:t>
      </w:r>
      <w:r w:rsidR="005051FC">
        <w:rPr>
          <w:rFonts w:ascii="仿宋" w:eastAsia="仿宋" w:hAnsi="仿宋" w:hint="eastAsia"/>
          <w:sz w:val="32"/>
          <w:szCs w:val="32"/>
        </w:rPr>
        <w:t>1</w:t>
      </w:r>
      <w:r w:rsidRPr="00EB55F9">
        <w:rPr>
          <w:rFonts w:ascii="仿宋" w:eastAsia="仿宋" w:hAnsi="仿宋" w:hint="eastAsia"/>
          <w:sz w:val="32"/>
          <w:szCs w:val="32"/>
        </w:rPr>
        <w:t>个，</w:t>
      </w:r>
      <w:r w:rsidR="005051FC">
        <w:rPr>
          <w:rFonts w:ascii="仿宋" w:eastAsia="仿宋" w:hAnsi="仿宋" w:hint="eastAsia"/>
          <w:sz w:val="32"/>
          <w:szCs w:val="32"/>
        </w:rPr>
        <w:t>文化站3</w:t>
      </w:r>
      <w:r w:rsidRPr="00EB55F9">
        <w:rPr>
          <w:rFonts w:ascii="仿宋" w:eastAsia="仿宋" w:hAnsi="仿宋" w:hint="eastAsia"/>
          <w:sz w:val="32"/>
          <w:szCs w:val="32"/>
        </w:rPr>
        <w:t>个，</w:t>
      </w:r>
      <w:r w:rsidR="005051FC" w:rsidRPr="005051FC">
        <w:rPr>
          <w:rFonts w:ascii="仿宋" w:eastAsia="仿宋" w:hAnsi="仿宋" w:hint="eastAsia"/>
          <w:sz w:val="32"/>
          <w:szCs w:val="32"/>
        </w:rPr>
        <w:t>文艺作品比赛获奖作品</w:t>
      </w:r>
      <w:r w:rsidR="005051FC">
        <w:rPr>
          <w:rFonts w:ascii="仿宋" w:eastAsia="仿宋" w:hAnsi="仿宋" w:hint="eastAsia"/>
          <w:sz w:val="32"/>
          <w:szCs w:val="32"/>
        </w:rPr>
        <w:t>41</w:t>
      </w:r>
      <w:r w:rsidR="005051FC" w:rsidRPr="005051FC">
        <w:rPr>
          <w:rFonts w:ascii="仿宋" w:eastAsia="仿宋" w:hAnsi="仿宋" w:hint="eastAsia"/>
          <w:sz w:val="32"/>
          <w:szCs w:val="32"/>
        </w:rPr>
        <w:t>件，增长</w:t>
      </w:r>
      <w:r w:rsidR="005051FC">
        <w:rPr>
          <w:rFonts w:ascii="仿宋" w:eastAsia="仿宋" w:hAnsi="仿宋" w:hint="eastAsia"/>
          <w:sz w:val="32"/>
          <w:szCs w:val="32"/>
        </w:rPr>
        <w:t>5.1</w:t>
      </w:r>
      <w:r w:rsidR="005051FC" w:rsidRPr="005051FC">
        <w:rPr>
          <w:rFonts w:ascii="仿宋" w:eastAsia="仿宋" w:hAnsi="仿宋" w:hint="eastAsia"/>
          <w:sz w:val="32"/>
          <w:szCs w:val="32"/>
        </w:rPr>
        <w:t>%。</w:t>
      </w:r>
      <w:r w:rsidRPr="00EB55F9">
        <w:rPr>
          <w:rFonts w:ascii="仿宋" w:eastAsia="仿宋" w:hAnsi="仿宋" w:hint="eastAsia"/>
          <w:sz w:val="32"/>
          <w:szCs w:val="32"/>
        </w:rPr>
        <w:t>。</w:t>
      </w:r>
    </w:p>
    <w:p w:rsidR="00AF583D" w:rsidRPr="00EB55F9" w:rsidRDefault="00AF583D" w:rsidP="00BE51E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B55F9">
        <w:rPr>
          <w:rFonts w:ascii="仿宋" w:eastAsia="仿宋" w:hAnsi="仿宋" w:hint="eastAsia"/>
          <w:sz w:val="32"/>
          <w:szCs w:val="32"/>
        </w:rPr>
        <w:t>全年接待旅游</w:t>
      </w:r>
      <w:r>
        <w:rPr>
          <w:rFonts w:ascii="仿宋" w:eastAsia="仿宋" w:hAnsi="仿宋" w:hint="eastAsia"/>
          <w:sz w:val="32"/>
          <w:szCs w:val="32"/>
        </w:rPr>
        <w:t>游客377.8</w:t>
      </w:r>
      <w:r w:rsidRPr="00EB55F9">
        <w:rPr>
          <w:rFonts w:ascii="仿宋" w:eastAsia="仿宋" w:hAnsi="仿宋" w:hint="eastAsia"/>
          <w:sz w:val="32"/>
          <w:szCs w:val="32"/>
        </w:rPr>
        <w:t>万人次，比上年下降</w:t>
      </w:r>
      <w:r>
        <w:rPr>
          <w:rFonts w:ascii="仿宋" w:eastAsia="仿宋" w:hAnsi="仿宋" w:hint="eastAsia"/>
          <w:sz w:val="32"/>
          <w:szCs w:val="32"/>
        </w:rPr>
        <w:t>42.5</w:t>
      </w:r>
      <w:r w:rsidRPr="00EB55F9">
        <w:rPr>
          <w:rFonts w:ascii="仿宋" w:eastAsia="仿宋" w:hAnsi="仿宋" w:hint="eastAsia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，</w:t>
      </w:r>
      <w:r w:rsidRPr="00EB55F9">
        <w:rPr>
          <w:rFonts w:ascii="仿宋" w:eastAsia="仿宋" w:hAnsi="仿宋" w:hint="eastAsia"/>
          <w:sz w:val="32"/>
          <w:szCs w:val="32"/>
        </w:rPr>
        <w:t>旅游收入</w:t>
      </w:r>
      <w:r>
        <w:rPr>
          <w:rFonts w:ascii="仿宋" w:eastAsia="仿宋" w:hAnsi="仿宋" w:hint="eastAsia"/>
          <w:sz w:val="32"/>
          <w:szCs w:val="32"/>
        </w:rPr>
        <w:t>38.82</w:t>
      </w:r>
      <w:r w:rsidRPr="00EB55F9">
        <w:rPr>
          <w:rFonts w:ascii="仿宋" w:eastAsia="仿宋" w:hAnsi="仿宋" w:hint="eastAsia"/>
          <w:sz w:val="32"/>
          <w:szCs w:val="32"/>
        </w:rPr>
        <w:t>亿元，比上年下降</w:t>
      </w:r>
      <w:r>
        <w:rPr>
          <w:rFonts w:ascii="仿宋" w:eastAsia="仿宋" w:hAnsi="仿宋" w:hint="eastAsia"/>
          <w:sz w:val="32"/>
          <w:szCs w:val="32"/>
        </w:rPr>
        <w:t>37.4</w:t>
      </w:r>
      <w:r w:rsidRPr="00EB55F9">
        <w:rPr>
          <w:rFonts w:ascii="仿宋" w:eastAsia="仿宋" w:hAnsi="仿宋" w:hint="eastAsia"/>
          <w:sz w:val="32"/>
          <w:szCs w:val="32"/>
        </w:rPr>
        <w:t>%。</w:t>
      </w:r>
    </w:p>
    <w:p w:rsidR="00DD4BB0" w:rsidRPr="004333BA" w:rsidRDefault="00DD4BB0" w:rsidP="00BE51ED">
      <w:pPr>
        <w:ind w:leftChars="50" w:left="105" w:firstLineChars="150" w:firstLine="480"/>
        <w:rPr>
          <w:rFonts w:ascii="仿宋" w:eastAsia="仿宋" w:hAnsi="仿宋"/>
          <w:sz w:val="32"/>
          <w:szCs w:val="32"/>
        </w:rPr>
      </w:pPr>
      <w:r w:rsidRPr="004333BA">
        <w:rPr>
          <w:rFonts w:ascii="仿宋" w:eastAsia="仿宋" w:hAnsi="仿宋" w:hint="eastAsia"/>
          <w:sz w:val="32"/>
          <w:szCs w:val="32"/>
        </w:rPr>
        <w:t>年末全区共有各类卫生健康机构</w:t>
      </w:r>
      <w:r w:rsidR="00104CAE">
        <w:rPr>
          <w:rFonts w:ascii="仿宋" w:eastAsia="仿宋" w:hAnsi="仿宋" w:hint="eastAsia"/>
          <w:sz w:val="32"/>
          <w:szCs w:val="32"/>
        </w:rPr>
        <w:t>（含民营机构）</w:t>
      </w:r>
      <w:r w:rsidR="005620DC" w:rsidRPr="004333BA">
        <w:rPr>
          <w:rFonts w:ascii="仿宋" w:eastAsia="仿宋" w:hAnsi="仿宋" w:hint="eastAsia"/>
          <w:sz w:val="32"/>
          <w:szCs w:val="32"/>
        </w:rPr>
        <w:t>10</w:t>
      </w:r>
      <w:r w:rsidRPr="004333BA">
        <w:rPr>
          <w:rFonts w:ascii="仿宋" w:eastAsia="仿宋" w:hAnsi="仿宋" w:hint="eastAsia"/>
          <w:sz w:val="32"/>
          <w:szCs w:val="32"/>
        </w:rPr>
        <w:t>个，其中，医院、卫生院</w:t>
      </w:r>
      <w:r w:rsidR="005620DC" w:rsidRPr="004333BA">
        <w:rPr>
          <w:rFonts w:ascii="仿宋" w:eastAsia="仿宋" w:hAnsi="仿宋" w:hint="eastAsia"/>
          <w:sz w:val="32"/>
          <w:szCs w:val="32"/>
        </w:rPr>
        <w:t>9</w:t>
      </w:r>
      <w:r w:rsidRPr="004333BA">
        <w:rPr>
          <w:rFonts w:ascii="仿宋" w:eastAsia="仿宋" w:hAnsi="仿宋" w:hint="eastAsia"/>
          <w:sz w:val="32"/>
          <w:szCs w:val="32"/>
        </w:rPr>
        <w:t>个，妇幼保健机构</w:t>
      </w:r>
      <w:r w:rsidR="005620DC" w:rsidRPr="004333BA">
        <w:rPr>
          <w:rFonts w:ascii="仿宋" w:eastAsia="仿宋" w:hAnsi="仿宋" w:hint="eastAsia"/>
          <w:sz w:val="32"/>
          <w:szCs w:val="32"/>
        </w:rPr>
        <w:t>1</w:t>
      </w:r>
      <w:r w:rsidRPr="004333BA">
        <w:rPr>
          <w:rFonts w:ascii="仿宋" w:eastAsia="仿宋" w:hAnsi="仿宋" w:hint="eastAsia"/>
          <w:sz w:val="32"/>
          <w:szCs w:val="32"/>
        </w:rPr>
        <w:t>个。全区医疗卫生机构人员</w:t>
      </w:r>
      <w:r w:rsidR="005620DC" w:rsidRPr="004333BA">
        <w:rPr>
          <w:rFonts w:ascii="仿宋" w:eastAsia="仿宋" w:hAnsi="仿宋" w:hint="eastAsia"/>
          <w:sz w:val="32"/>
          <w:szCs w:val="32"/>
        </w:rPr>
        <w:t>670人，</w:t>
      </w:r>
      <w:r w:rsidRPr="004333BA">
        <w:rPr>
          <w:rFonts w:ascii="仿宋" w:eastAsia="仿宋" w:hAnsi="仿宋" w:hint="eastAsia"/>
          <w:sz w:val="32"/>
          <w:szCs w:val="32"/>
        </w:rPr>
        <w:t>医疗卫生机构技术人员</w:t>
      </w:r>
      <w:r w:rsidR="005620DC" w:rsidRPr="004333BA">
        <w:rPr>
          <w:rFonts w:ascii="仿宋" w:eastAsia="仿宋" w:hAnsi="仿宋" w:hint="eastAsia"/>
          <w:sz w:val="32"/>
          <w:szCs w:val="32"/>
        </w:rPr>
        <w:t>792</w:t>
      </w:r>
      <w:r w:rsidRPr="004333BA">
        <w:rPr>
          <w:rFonts w:ascii="仿宋" w:eastAsia="仿宋" w:hAnsi="仿宋" w:hint="eastAsia"/>
          <w:sz w:val="32"/>
          <w:szCs w:val="32"/>
        </w:rPr>
        <w:t>人</w:t>
      </w:r>
      <w:r w:rsidR="005620DC" w:rsidRPr="004333BA">
        <w:rPr>
          <w:rFonts w:ascii="仿宋" w:eastAsia="仿宋" w:hAnsi="仿宋" w:hint="eastAsia"/>
          <w:sz w:val="32"/>
          <w:szCs w:val="32"/>
        </w:rPr>
        <w:t>。</w:t>
      </w:r>
      <w:r w:rsidR="00A102CE" w:rsidRPr="004333BA">
        <w:rPr>
          <w:rFonts w:ascii="仿宋" w:eastAsia="仿宋" w:hAnsi="仿宋" w:hint="eastAsia"/>
          <w:sz w:val="32"/>
          <w:szCs w:val="32"/>
        </w:rPr>
        <w:t>全区</w:t>
      </w:r>
      <w:r w:rsidRPr="004333BA">
        <w:rPr>
          <w:rFonts w:ascii="仿宋" w:eastAsia="仿宋" w:hAnsi="仿宋" w:hint="eastAsia"/>
          <w:sz w:val="32"/>
          <w:szCs w:val="32"/>
        </w:rPr>
        <w:t>拥有医疗床位</w:t>
      </w:r>
      <w:r w:rsidR="005620DC" w:rsidRPr="004333BA">
        <w:rPr>
          <w:rFonts w:ascii="仿宋" w:eastAsia="仿宋" w:hAnsi="仿宋" w:hint="eastAsia"/>
          <w:sz w:val="32"/>
          <w:szCs w:val="32"/>
        </w:rPr>
        <w:t>670</w:t>
      </w:r>
      <w:r w:rsidRPr="004333BA">
        <w:rPr>
          <w:rFonts w:ascii="仿宋" w:eastAsia="仿宋" w:hAnsi="仿宋" w:hint="eastAsia"/>
          <w:sz w:val="32"/>
          <w:szCs w:val="32"/>
        </w:rPr>
        <w:t>张，其中，医院、卫生院</w:t>
      </w:r>
      <w:r w:rsidR="005620DC" w:rsidRPr="004333BA">
        <w:rPr>
          <w:rFonts w:ascii="仿宋" w:eastAsia="仿宋" w:hAnsi="仿宋" w:hint="eastAsia"/>
          <w:sz w:val="32"/>
          <w:szCs w:val="32"/>
        </w:rPr>
        <w:t>664</w:t>
      </w:r>
      <w:r w:rsidRPr="004333BA">
        <w:rPr>
          <w:rFonts w:ascii="仿宋" w:eastAsia="仿宋" w:hAnsi="仿宋" w:hint="eastAsia"/>
          <w:sz w:val="32"/>
          <w:szCs w:val="32"/>
        </w:rPr>
        <w:t>张。</w:t>
      </w:r>
    </w:p>
    <w:p w:rsidR="00E01E3D" w:rsidRDefault="007E3D8F" w:rsidP="00B1480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E3D8F">
        <w:rPr>
          <w:rFonts w:ascii="仿宋" w:eastAsia="仿宋" w:hAnsi="仿宋" w:hint="eastAsia"/>
          <w:sz w:val="32"/>
          <w:szCs w:val="32"/>
        </w:rPr>
        <w:t>全区体育健儿在各类重大比赛中，获得奖牌</w:t>
      </w:r>
      <w:r>
        <w:rPr>
          <w:rFonts w:ascii="仿宋" w:eastAsia="仿宋" w:hAnsi="仿宋" w:hint="eastAsia"/>
          <w:sz w:val="32"/>
          <w:szCs w:val="32"/>
        </w:rPr>
        <w:t>14</w:t>
      </w:r>
      <w:r w:rsidRPr="007E3D8F">
        <w:rPr>
          <w:rFonts w:ascii="仿宋" w:eastAsia="仿宋" w:hAnsi="仿宋" w:hint="eastAsia"/>
          <w:sz w:val="32"/>
          <w:szCs w:val="32"/>
        </w:rPr>
        <w:t>枚</w:t>
      </w:r>
      <w:r>
        <w:rPr>
          <w:rFonts w:ascii="仿宋" w:eastAsia="仿宋" w:hAnsi="仿宋" w:hint="eastAsia"/>
          <w:sz w:val="32"/>
          <w:szCs w:val="32"/>
        </w:rPr>
        <w:t>。</w:t>
      </w:r>
      <w:r w:rsidRPr="007E3D8F">
        <w:rPr>
          <w:rFonts w:ascii="仿宋" w:eastAsia="仿宋" w:hAnsi="仿宋" w:hint="eastAsia"/>
          <w:sz w:val="32"/>
          <w:szCs w:val="32"/>
        </w:rPr>
        <w:t>其中，金牌</w:t>
      </w:r>
      <w:r>
        <w:rPr>
          <w:rFonts w:ascii="仿宋" w:eastAsia="仿宋" w:hAnsi="仿宋" w:hint="eastAsia"/>
          <w:sz w:val="32"/>
          <w:szCs w:val="32"/>
        </w:rPr>
        <w:t>7</w:t>
      </w:r>
      <w:r w:rsidRPr="007E3D8F">
        <w:rPr>
          <w:rFonts w:ascii="仿宋" w:eastAsia="仿宋" w:hAnsi="仿宋" w:hint="eastAsia"/>
          <w:sz w:val="32"/>
          <w:szCs w:val="32"/>
        </w:rPr>
        <w:t>枚，银牌</w:t>
      </w:r>
      <w:r>
        <w:rPr>
          <w:rFonts w:ascii="仿宋" w:eastAsia="仿宋" w:hAnsi="仿宋" w:hint="eastAsia"/>
          <w:sz w:val="32"/>
          <w:szCs w:val="32"/>
        </w:rPr>
        <w:t>5</w:t>
      </w:r>
      <w:r w:rsidRPr="007E3D8F">
        <w:rPr>
          <w:rFonts w:ascii="仿宋" w:eastAsia="仿宋" w:hAnsi="仿宋" w:hint="eastAsia"/>
          <w:sz w:val="32"/>
          <w:szCs w:val="32"/>
        </w:rPr>
        <w:t>枚，铜牌</w:t>
      </w:r>
      <w:r>
        <w:rPr>
          <w:rFonts w:ascii="仿宋" w:eastAsia="仿宋" w:hAnsi="仿宋" w:hint="eastAsia"/>
          <w:sz w:val="32"/>
          <w:szCs w:val="32"/>
        </w:rPr>
        <w:t>2</w:t>
      </w:r>
      <w:r w:rsidRPr="007E3D8F">
        <w:rPr>
          <w:rFonts w:ascii="仿宋" w:eastAsia="仿宋" w:hAnsi="仿宋" w:hint="eastAsia"/>
          <w:sz w:val="32"/>
          <w:szCs w:val="32"/>
        </w:rPr>
        <w:t>枚。</w:t>
      </w:r>
      <w:r w:rsidR="00EB55F9" w:rsidRPr="00EB55F9"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" w:eastAsia="仿宋" w:hAnsi="仿宋" w:hint="eastAsia"/>
          <w:sz w:val="32"/>
          <w:szCs w:val="32"/>
        </w:rPr>
        <w:t>市队</w:t>
      </w:r>
      <w:r w:rsidR="00EB55F9" w:rsidRPr="00EB55F9">
        <w:rPr>
          <w:rFonts w:ascii="仿宋" w:eastAsia="仿宋" w:hAnsi="仿宋" w:hint="eastAsia"/>
          <w:sz w:val="32"/>
          <w:szCs w:val="32"/>
        </w:rPr>
        <w:t>输送运动员</w:t>
      </w:r>
      <w:r>
        <w:rPr>
          <w:rFonts w:ascii="仿宋" w:eastAsia="仿宋" w:hAnsi="仿宋" w:hint="eastAsia"/>
          <w:sz w:val="32"/>
          <w:szCs w:val="32"/>
        </w:rPr>
        <w:t>1</w:t>
      </w:r>
      <w:r w:rsidR="00EB55F9" w:rsidRPr="00EB55F9">
        <w:rPr>
          <w:rFonts w:ascii="仿宋" w:eastAsia="仿宋" w:hAnsi="仿宋" w:hint="eastAsia"/>
          <w:sz w:val="32"/>
          <w:szCs w:val="32"/>
        </w:rPr>
        <w:t>名。</w:t>
      </w:r>
      <w:bookmarkStart w:id="0" w:name="_GoBack"/>
      <w:bookmarkEnd w:id="0"/>
    </w:p>
    <w:p w:rsidR="00EB55F9" w:rsidRPr="00EB55F9" w:rsidRDefault="00EB55F9" w:rsidP="00EB55F9">
      <w:pPr>
        <w:rPr>
          <w:rFonts w:ascii="仿宋" w:eastAsia="仿宋" w:hAnsi="仿宋"/>
          <w:sz w:val="32"/>
          <w:szCs w:val="32"/>
        </w:rPr>
      </w:pPr>
      <w:r w:rsidRPr="00EB55F9">
        <w:rPr>
          <w:rFonts w:ascii="仿宋" w:eastAsia="仿宋" w:hAnsi="仿宋" w:hint="eastAsia"/>
          <w:sz w:val="32"/>
          <w:szCs w:val="32"/>
        </w:rPr>
        <w:lastRenderedPageBreak/>
        <w:t>公报注释：</w:t>
      </w:r>
    </w:p>
    <w:p w:rsidR="00EB55F9" w:rsidRPr="00EB55F9" w:rsidRDefault="00EB55F9" w:rsidP="00E01E3D">
      <w:pPr>
        <w:ind w:firstLineChars="250" w:firstLine="800"/>
        <w:rPr>
          <w:rFonts w:ascii="仿宋" w:eastAsia="仿宋" w:hAnsi="仿宋"/>
          <w:sz w:val="32"/>
          <w:szCs w:val="32"/>
        </w:rPr>
      </w:pPr>
      <w:r w:rsidRPr="00EB55F9">
        <w:rPr>
          <w:rFonts w:ascii="仿宋" w:eastAsia="仿宋" w:hAnsi="仿宋" w:hint="eastAsia"/>
          <w:sz w:val="32"/>
          <w:szCs w:val="32"/>
        </w:rPr>
        <w:t>1</w:t>
      </w:r>
      <w:r w:rsidR="00CA46B4">
        <w:rPr>
          <w:rFonts w:ascii="仿宋" w:eastAsia="仿宋" w:hAnsi="仿宋" w:hint="eastAsia"/>
          <w:sz w:val="32"/>
          <w:szCs w:val="32"/>
        </w:rPr>
        <w:t>、</w:t>
      </w:r>
      <w:r w:rsidRPr="00EB55F9">
        <w:rPr>
          <w:rFonts w:ascii="仿宋" w:eastAsia="仿宋" w:hAnsi="仿宋" w:hint="eastAsia"/>
          <w:sz w:val="32"/>
          <w:szCs w:val="32"/>
        </w:rPr>
        <w:t xml:space="preserve">本公报中 2020 </w:t>
      </w:r>
      <w:proofErr w:type="gramStart"/>
      <w:r w:rsidRPr="00EB55F9">
        <w:rPr>
          <w:rFonts w:ascii="仿宋" w:eastAsia="仿宋" w:hAnsi="仿宋" w:hint="eastAsia"/>
          <w:sz w:val="32"/>
          <w:szCs w:val="32"/>
        </w:rPr>
        <w:t>年数据</w:t>
      </w:r>
      <w:proofErr w:type="gramEnd"/>
      <w:r w:rsidRPr="00EB55F9">
        <w:rPr>
          <w:rFonts w:ascii="仿宋" w:eastAsia="仿宋" w:hAnsi="仿宋" w:hint="eastAsia"/>
          <w:sz w:val="32"/>
          <w:szCs w:val="32"/>
        </w:rPr>
        <w:t>为初步统计数。</w:t>
      </w:r>
    </w:p>
    <w:p w:rsidR="00EB55F9" w:rsidRPr="00EB55F9" w:rsidRDefault="00EB55F9" w:rsidP="00E01E3D">
      <w:pPr>
        <w:ind w:firstLineChars="250" w:firstLine="800"/>
        <w:rPr>
          <w:rFonts w:ascii="仿宋" w:eastAsia="仿宋" w:hAnsi="仿宋"/>
          <w:sz w:val="32"/>
          <w:szCs w:val="32"/>
        </w:rPr>
      </w:pPr>
      <w:r w:rsidRPr="00EB55F9">
        <w:rPr>
          <w:rFonts w:ascii="仿宋" w:eastAsia="仿宋" w:hAnsi="仿宋" w:hint="eastAsia"/>
          <w:sz w:val="32"/>
          <w:szCs w:val="32"/>
        </w:rPr>
        <w:t>2</w:t>
      </w:r>
      <w:r w:rsidR="00CA46B4">
        <w:rPr>
          <w:rFonts w:ascii="仿宋" w:eastAsia="仿宋" w:hAnsi="仿宋" w:hint="eastAsia"/>
          <w:sz w:val="32"/>
          <w:szCs w:val="32"/>
        </w:rPr>
        <w:t>、</w:t>
      </w:r>
      <w:r w:rsidRPr="00EB55F9">
        <w:rPr>
          <w:rFonts w:ascii="仿宋" w:eastAsia="仿宋" w:hAnsi="仿宋" w:hint="eastAsia"/>
          <w:sz w:val="32"/>
          <w:szCs w:val="32"/>
        </w:rPr>
        <w:t>地区生产总值、三次产业及相关行业增加值绝对数按现价计算，增长速度按可比价计算；地方一般公共预算收入增长速度按可比口径计算。</w:t>
      </w:r>
    </w:p>
    <w:p w:rsidR="00EB55F9" w:rsidRDefault="004E2D93" w:rsidP="00E01E3D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CA46B4">
        <w:rPr>
          <w:rFonts w:ascii="仿宋" w:eastAsia="仿宋" w:hAnsi="仿宋" w:hint="eastAsia"/>
          <w:sz w:val="32"/>
          <w:szCs w:val="32"/>
        </w:rPr>
        <w:t>、</w:t>
      </w:r>
      <w:r w:rsidR="00EB55F9" w:rsidRPr="00EB55F9">
        <w:rPr>
          <w:rFonts w:ascii="仿宋" w:eastAsia="仿宋" w:hAnsi="仿宋" w:hint="eastAsia"/>
          <w:sz w:val="32"/>
          <w:szCs w:val="32"/>
        </w:rPr>
        <w:t>本公报部分合计数或相对数由于小数位取舍不同而产生的计算误差，均未作机械调整。</w:t>
      </w:r>
    </w:p>
    <w:p w:rsidR="00E52C6B" w:rsidRPr="00EB55F9" w:rsidRDefault="004E2D93" w:rsidP="00E01E3D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CA46B4">
        <w:rPr>
          <w:rFonts w:ascii="仿宋" w:eastAsia="仿宋" w:hAnsi="仿宋" w:hint="eastAsia"/>
          <w:sz w:val="32"/>
          <w:szCs w:val="32"/>
        </w:rPr>
        <w:t>、</w:t>
      </w:r>
      <w:r w:rsidR="00EB55F9" w:rsidRPr="00EB55F9">
        <w:rPr>
          <w:rFonts w:ascii="仿宋" w:eastAsia="仿宋" w:hAnsi="仿宋" w:hint="eastAsia"/>
          <w:sz w:val="32"/>
          <w:szCs w:val="32"/>
        </w:rPr>
        <w:t>资料来源：本公报中城镇新增就业、登记失业率、社会保障数据来自</w:t>
      </w:r>
      <w:r w:rsidR="00C8546B">
        <w:rPr>
          <w:rFonts w:ascii="仿宋" w:eastAsia="仿宋" w:hAnsi="仿宋" w:hint="eastAsia"/>
          <w:sz w:val="32"/>
          <w:szCs w:val="32"/>
        </w:rPr>
        <w:t>区</w:t>
      </w:r>
      <w:proofErr w:type="gramStart"/>
      <w:r w:rsidR="00EB55F9" w:rsidRPr="00EB55F9">
        <w:rPr>
          <w:rFonts w:ascii="仿宋" w:eastAsia="仿宋" w:hAnsi="仿宋" w:hint="eastAsia"/>
          <w:sz w:val="32"/>
          <w:szCs w:val="32"/>
        </w:rPr>
        <w:t>人</w:t>
      </w:r>
      <w:r w:rsidR="003918BE">
        <w:rPr>
          <w:rFonts w:ascii="仿宋" w:eastAsia="仿宋" w:hAnsi="仿宋" w:hint="eastAsia"/>
          <w:sz w:val="32"/>
          <w:szCs w:val="32"/>
        </w:rPr>
        <w:t>社</w:t>
      </w:r>
      <w:r w:rsidR="00EB55F9" w:rsidRPr="00EB55F9">
        <w:rPr>
          <w:rFonts w:ascii="仿宋" w:eastAsia="仿宋" w:hAnsi="仿宋" w:hint="eastAsia"/>
          <w:sz w:val="32"/>
          <w:szCs w:val="32"/>
        </w:rPr>
        <w:t>局</w:t>
      </w:r>
      <w:proofErr w:type="gramEnd"/>
      <w:r w:rsidR="00EB55F9" w:rsidRPr="00EB55F9">
        <w:rPr>
          <w:rFonts w:ascii="仿宋" w:eastAsia="仿宋" w:hAnsi="仿宋" w:hint="eastAsia"/>
          <w:sz w:val="32"/>
          <w:szCs w:val="32"/>
        </w:rPr>
        <w:t>、</w:t>
      </w:r>
      <w:r w:rsidR="00C8546B">
        <w:rPr>
          <w:rFonts w:ascii="仿宋" w:eastAsia="仿宋" w:hAnsi="仿宋" w:hint="eastAsia"/>
          <w:sz w:val="32"/>
          <w:szCs w:val="32"/>
        </w:rPr>
        <w:t>区</w:t>
      </w:r>
      <w:proofErr w:type="gramStart"/>
      <w:r w:rsidR="003918BE">
        <w:rPr>
          <w:rFonts w:ascii="仿宋" w:eastAsia="仿宋" w:hAnsi="仿宋" w:hint="eastAsia"/>
          <w:sz w:val="32"/>
          <w:szCs w:val="32"/>
        </w:rPr>
        <w:t>医</w:t>
      </w:r>
      <w:proofErr w:type="gramEnd"/>
      <w:r w:rsidR="003918BE">
        <w:rPr>
          <w:rFonts w:ascii="仿宋" w:eastAsia="仿宋" w:hAnsi="仿宋" w:hint="eastAsia"/>
          <w:sz w:val="32"/>
          <w:szCs w:val="32"/>
        </w:rPr>
        <w:t>保</w:t>
      </w:r>
      <w:r w:rsidR="00EB55F9" w:rsidRPr="00EB55F9">
        <w:rPr>
          <w:rFonts w:ascii="仿宋" w:eastAsia="仿宋" w:hAnsi="仿宋" w:hint="eastAsia"/>
          <w:sz w:val="32"/>
          <w:szCs w:val="32"/>
        </w:rPr>
        <w:t>局；财政数据来自</w:t>
      </w:r>
      <w:r w:rsidR="00C8546B">
        <w:rPr>
          <w:rFonts w:ascii="仿宋" w:eastAsia="仿宋" w:hAnsi="仿宋" w:hint="eastAsia"/>
          <w:sz w:val="32"/>
          <w:szCs w:val="32"/>
        </w:rPr>
        <w:t>区</w:t>
      </w:r>
      <w:r w:rsidR="00EB55F9" w:rsidRPr="00EB55F9">
        <w:rPr>
          <w:rFonts w:ascii="仿宋" w:eastAsia="仿宋" w:hAnsi="仿宋" w:hint="eastAsia"/>
          <w:sz w:val="32"/>
          <w:szCs w:val="32"/>
        </w:rPr>
        <w:t>财政局；货物进出口</w:t>
      </w:r>
      <w:r w:rsidR="00C8546B">
        <w:rPr>
          <w:rFonts w:ascii="仿宋" w:eastAsia="仿宋" w:hAnsi="仿宋" w:hint="eastAsia"/>
          <w:sz w:val="32"/>
          <w:szCs w:val="32"/>
        </w:rPr>
        <w:t>、</w:t>
      </w:r>
      <w:r w:rsidR="00120C6D">
        <w:rPr>
          <w:rFonts w:ascii="仿宋" w:eastAsia="仿宋" w:hAnsi="仿宋" w:hint="eastAsia"/>
          <w:sz w:val="32"/>
          <w:szCs w:val="32"/>
        </w:rPr>
        <w:t>实际</w:t>
      </w:r>
      <w:r w:rsidR="00C8546B">
        <w:rPr>
          <w:rFonts w:ascii="仿宋" w:eastAsia="仿宋" w:hAnsi="仿宋" w:hint="eastAsia"/>
          <w:sz w:val="32"/>
          <w:szCs w:val="32"/>
        </w:rPr>
        <w:t>利用外资、科技</w:t>
      </w:r>
      <w:r w:rsidR="00EB55F9" w:rsidRPr="00EB55F9">
        <w:rPr>
          <w:rFonts w:ascii="仿宋" w:eastAsia="仿宋" w:hAnsi="仿宋" w:hint="eastAsia"/>
          <w:sz w:val="32"/>
          <w:szCs w:val="32"/>
        </w:rPr>
        <w:t>数据来自</w:t>
      </w:r>
      <w:r w:rsidR="00C8546B">
        <w:rPr>
          <w:rFonts w:ascii="仿宋" w:eastAsia="仿宋" w:hAnsi="仿宋" w:hint="eastAsia"/>
          <w:sz w:val="32"/>
          <w:szCs w:val="32"/>
        </w:rPr>
        <w:t>区科工贸局</w:t>
      </w:r>
      <w:r w:rsidR="00EB55F9" w:rsidRPr="00EB55F9">
        <w:rPr>
          <w:rFonts w:ascii="仿宋" w:eastAsia="仿宋" w:hAnsi="仿宋" w:hint="eastAsia"/>
          <w:sz w:val="32"/>
          <w:szCs w:val="32"/>
        </w:rPr>
        <w:t>；交通数据来自</w:t>
      </w:r>
      <w:r w:rsidR="00C8546B">
        <w:rPr>
          <w:rFonts w:ascii="仿宋" w:eastAsia="仿宋" w:hAnsi="仿宋" w:hint="eastAsia"/>
          <w:sz w:val="32"/>
          <w:szCs w:val="32"/>
        </w:rPr>
        <w:t>区</w:t>
      </w:r>
      <w:r w:rsidR="00EB55F9" w:rsidRPr="00EB55F9">
        <w:rPr>
          <w:rFonts w:ascii="仿宋" w:eastAsia="仿宋" w:hAnsi="仿宋" w:hint="eastAsia"/>
          <w:sz w:val="32"/>
          <w:szCs w:val="32"/>
        </w:rPr>
        <w:t>交通局；文化、</w:t>
      </w:r>
      <w:r w:rsidR="00C8546B">
        <w:rPr>
          <w:rFonts w:ascii="仿宋" w:eastAsia="仿宋" w:hAnsi="仿宋" w:hint="eastAsia"/>
          <w:sz w:val="32"/>
          <w:szCs w:val="32"/>
        </w:rPr>
        <w:t>旅游</w:t>
      </w:r>
      <w:r w:rsidR="00EB55F9" w:rsidRPr="00EB55F9">
        <w:rPr>
          <w:rFonts w:ascii="仿宋" w:eastAsia="仿宋" w:hAnsi="仿宋" w:hint="eastAsia"/>
          <w:sz w:val="32"/>
          <w:szCs w:val="32"/>
        </w:rPr>
        <w:t>、体育数据来自</w:t>
      </w:r>
      <w:r w:rsidR="00C8546B">
        <w:rPr>
          <w:rFonts w:ascii="仿宋" w:eastAsia="仿宋" w:hAnsi="仿宋" w:hint="eastAsia"/>
          <w:sz w:val="32"/>
          <w:szCs w:val="32"/>
        </w:rPr>
        <w:t>区文</w:t>
      </w:r>
      <w:proofErr w:type="gramStart"/>
      <w:r w:rsidR="00EB55F9" w:rsidRPr="00EB55F9">
        <w:rPr>
          <w:rFonts w:ascii="仿宋" w:eastAsia="仿宋" w:hAnsi="仿宋" w:hint="eastAsia"/>
          <w:sz w:val="32"/>
          <w:szCs w:val="32"/>
        </w:rPr>
        <w:t>广旅体局</w:t>
      </w:r>
      <w:proofErr w:type="gramEnd"/>
      <w:r w:rsidR="00EB55F9" w:rsidRPr="00EB55F9">
        <w:rPr>
          <w:rFonts w:ascii="仿宋" w:eastAsia="仿宋" w:hAnsi="仿宋" w:hint="eastAsia"/>
          <w:sz w:val="32"/>
          <w:szCs w:val="32"/>
        </w:rPr>
        <w:t>；金融数据来自</w:t>
      </w:r>
      <w:r w:rsidR="00C8546B">
        <w:rPr>
          <w:rFonts w:ascii="仿宋" w:eastAsia="仿宋" w:hAnsi="仿宋" w:hint="eastAsia"/>
          <w:sz w:val="32"/>
          <w:szCs w:val="32"/>
        </w:rPr>
        <w:t>区金融局</w:t>
      </w:r>
      <w:r w:rsidR="00EB55F9" w:rsidRPr="00EB55F9">
        <w:rPr>
          <w:rFonts w:ascii="仿宋" w:eastAsia="仿宋" w:hAnsi="仿宋" w:hint="eastAsia"/>
          <w:sz w:val="32"/>
          <w:szCs w:val="32"/>
        </w:rPr>
        <w:t>；教育数据来自</w:t>
      </w:r>
      <w:r w:rsidR="00C8546B">
        <w:rPr>
          <w:rFonts w:ascii="仿宋" w:eastAsia="仿宋" w:hAnsi="仿宋" w:hint="eastAsia"/>
          <w:sz w:val="32"/>
          <w:szCs w:val="32"/>
        </w:rPr>
        <w:t>区</w:t>
      </w:r>
      <w:r w:rsidR="00EB55F9" w:rsidRPr="00EB55F9">
        <w:rPr>
          <w:rFonts w:ascii="仿宋" w:eastAsia="仿宋" w:hAnsi="仿宋" w:hint="eastAsia"/>
          <w:sz w:val="32"/>
          <w:szCs w:val="32"/>
        </w:rPr>
        <w:t>教育局</w:t>
      </w:r>
      <w:r w:rsidR="00C8546B">
        <w:rPr>
          <w:rFonts w:ascii="仿宋" w:eastAsia="仿宋" w:hAnsi="仿宋" w:hint="eastAsia"/>
          <w:sz w:val="32"/>
          <w:szCs w:val="32"/>
        </w:rPr>
        <w:t>；</w:t>
      </w:r>
      <w:r w:rsidR="00EB55F9" w:rsidRPr="00EB55F9">
        <w:rPr>
          <w:rFonts w:ascii="仿宋" w:eastAsia="仿宋" w:hAnsi="仿宋" w:hint="eastAsia"/>
          <w:sz w:val="32"/>
          <w:szCs w:val="32"/>
        </w:rPr>
        <w:t>卫生数据来自</w:t>
      </w:r>
      <w:r w:rsidR="00C8546B">
        <w:rPr>
          <w:rFonts w:ascii="仿宋" w:eastAsia="仿宋" w:hAnsi="仿宋" w:hint="eastAsia"/>
          <w:sz w:val="32"/>
          <w:szCs w:val="32"/>
        </w:rPr>
        <w:t>区卫健</w:t>
      </w:r>
      <w:r w:rsidR="00EB55F9" w:rsidRPr="00EB55F9">
        <w:rPr>
          <w:rFonts w:ascii="仿宋" w:eastAsia="仿宋" w:hAnsi="仿宋" w:hint="eastAsia"/>
          <w:sz w:val="32"/>
          <w:szCs w:val="32"/>
        </w:rPr>
        <w:t>局；其他数据来自</w:t>
      </w:r>
      <w:r w:rsidR="008A15F3">
        <w:rPr>
          <w:rFonts w:ascii="仿宋" w:eastAsia="仿宋" w:hAnsi="仿宋" w:hint="eastAsia"/>
          <w:sz w:val="32"/>
          <w:szCs w:val="32"/>
        </w:rPr>
        <w:t>区</w:t>
      </w:r>
      <w:r w:rsidR="00EB55F9" w:rsidRPr="00EB55F9">
        <w:rPr>
          <w:rFonts w:ascii="仿宋" w:eastAsia="仿宋" w:hAnsi="仿宋" w:hint="eastAsia"/>
          <w:sz w:val="32"/>
          <w:szCs w:val="32"/>
        </w:rPr>
        <w:t>统计局。</w:t>
      </w:r>
    </w:p>
    <w:sectPr w:rsidR="00E52C6B" w:rsidRPr="00EB55F9" w:rsidSect="00C44E5D"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1B0" w:rsidRDefault="00AE11B0" w:rsidP="00E705EB">
      <w:r>
        <w:separator/>
      </w:r>
    </w:p>
  </w:endnote>
  <w:endnote w:type="continuationSeparator" w:id="0">
    <w:p w:rsidR="00AE11B0" w:rsidRDefault="00AE11B0" w:rsidP="00E7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3294802"/>
      <w:docPartObj>
        <w:docPartGallery w:val="Page Numbers (Bottom of Page)"/>
        <w:docPartUnique/>
      </w:docPartObj>
    </w:sdtPr>
    <w:sdtEndPr/>
    <w:sdtContent>
      <w:p w:rsidR="00E705EB" w:rsidRDefault="00E705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80A" w:rsidRPr="00B1480A">
          <w:rPr>
            <w:noProof/>
            <w:lang w:val="zh-CN"/>
          </w:rPr>
          <w:t>4</w:t>
        </w:r>
        <w:r>
          <w:fldChar w:fldCharType="end"/>
        </w:r>
      </w:p>
    </w:sdtContent>
  </w:sdt>
  <w:p w:rsidR="00E705EB" w:rsidRDefault="00E705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1B0" w:rsidRDefault="00AE11B0" w:rsidP="00E705EB">
      <w:r>
        <w:separator/>
      </w:r>
    </w:p>
  </w:footnote>
  <w:footnote w:type="continuationSeparator" w:id="0">
    <w:p w:rsidR="00AE11B0" w:rsidRDefault="00AE11B0" w:rsidP="00E70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3415C"/>
    <w:multiLevelType w:val="hybridMultilevel"/>
    <w:tmpl w:val="89CA7A28"/>
    <w:lvl w:ilvl="0" w:tplc="B0D0992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3B"/>
    <w:rsid w:val="00003988"/>
    <w:rsid w:val="000117D2"/>
    <w:rsid w:val="00012027"/>
    <w:rsid w:val="00031E5A"/>
    <w:rsid w:val="00040D64"/>
    <w:rsid w:val="000510D9"/>
    <w:rsid w:val="00066A31"/>
    <w:rsid w:val="000737F8"/>
    <w:rsid w:val="000774A8"/>
    <w:rsid w:val="000778C3"/>
    <w:rsid w:val="0009631C"/>
    <w:rsid w:val="00104CAE"/>
    <w:rsid w:val="00113961"/>
    <w:rsid w:val="00120C6D"/>
    <w:rsid w:val="001214A4"/>
    <w:rsid w:val="00127A10"/>
    <w:rsid w:val="00130111"/>
    <w:rsid w:val="00145721"/>
    <w:rsid w:val="00145ABC"/>
    <w:rsid w:val="0017065C"/>
    <w:rsid w:val="001720A9"/>
    <w:rsid w:val="00176CD7"/>
    <w:rsid w:val="00180580"/>
    <w:rsid w:val="00196299"/>
    <w:rsid w:val="001C4B42"/>
    <w:rsid w:val="001F088C"/>
    <w:rsid w:val="001F4D1D"/>
    <w:rsid w:val="001F56B2"/>
    <w:rsid w:val="002115BB"/>
    <w:rsid w:val="0023084D"/>
    <w:rsid w:val="00235CC9"/>
    <w:rsid w:val="00246418"/>
    <w:rsid w:val="00262759"/>
    <w:rsid w:val="0027090D"/>
    <w:rsid w:val="002717D2"/>
    <w:rsid w:val="002C05CF"/>
    <w:rsid w:val="002C2D0C"/>
    <w:rsid w:val="002E225A"/>
    <w:rsid w:val="003423E6"/>
    <w:rsid w:val="0034798A"/>
    <w:rsid w:val="003737C6"/>
    <w:rsid w:val="003918BE"/>
    <w:rsid w:val="003A0526"/>
    <w:rsid w:val="003A530F"/>
    <w:rsid w:val="003A5754"/>
    <w:rsid w:val="003B4257"/>
    <w:rsid w:val="003C3160"/>
    <w:rsid w:val="0041294E"/>
    <w:rsid w:val="004333BA"/>
    <w:rsid w:val="00433E3D"/>
    <w:rsid w:val="00436EC5"/>
    <w:rsid w:val="00445EF9"/>
    <w:rsid w:val="00484F5B"/>
    <w:rsid w:val="004B2E4C"/>
    <w:rsid w:val="004B5B70"/>
    <w:rsid w:val="004B7E46"/>
    <w:rsid w:val="004D20B8"/>
    <w:rsid w:val="004D43EA"/>
    <w:rsid w:val="004E2D93"/>
    <w:rsid w:val="004F149A"/>
    <w:rsid w:val="005012DB"/>
    <w:rsid w:val="00501C67"/>
    <w:rsid w:val="005051FC"/>
    <w:rsid w:val="00540FBB"/>
    <w:rsid w:val="00552CEE"/>
    <w:rsid w:val="005615ED"/>
    <w:rsid w:val="005620DC"/>
    <w:rsid w:val="0058633B"/>
    <w:rsid w:val="005C7E7C"/>
    <w:rsid w:val="00612218"/>
    <w:rsid w:val="00682B13"/>
    <w:rsid w:val="00697E53"/>
    <w:rsid w:val="006A51E3"/>
    <w:rsid w:val="006D01C9"/>
    <w:rsid w:val="006D2EDD"/>
    <w:rsid w:val="00711967"/>
    <w:rsid w:val="00777656"/>
    <w:rsid w:val="007C13EE"/>
    <w:rsid w:val="007E177C"/>
    <w:rsid w:val="007E3D8F"/>
    <w:rsid w:val="007E56F4"/>
    <w:rsid w:val="007F0F8F"/>
    <w:rsid w:val="007F26E3"/>
    <w:rsid w:val="00811D20"/>
    <w:rsid w:val="008223FF"/>
    <w:rsid w:val="00832479"/>
    <w:rsid w:val="00875E34"/>
    <w:rsid w:val="00885367"/>
    <w:rsid w:val="008A15F3"/>
    <w:rsid w:val="008B5F43"/>
    <w:rsid w:val="009051BC"/>
    <w:rsid w:val="009232C9"/>
    <w:rsid w:val="00963748"/>
    <w:rsid w:val="0096789F"/>
    <w:rsid w:val="009A33E8"/>
    <w:rsid w:val="009B56E1"/>
    <w:rsid w:val="009C6874"/>
    <w:rsid w:val="009F5718"/>
    <w:rsid w:val="00A067BD"/>
    <w:rsid w:val="00A06D08"/>
    <w:rsid w:val="00A102CE"/>
    <w:rsid w:val="00A10E4A"/>
    <w:rsid w:val="00A456A4"/>
    <w:rsid w:val="00A56AEA"/>
    <w:rsid w:val="00A87024"/>
    <w:rsid w:val="00A96724"/>
    <w:rsid w:val="00AC199F"/>
    <w:rsid w:val="00AD6E52"/>
    <w:rsid w:val="00AE11B0"/>
    <w:rsid w:val="00AF53A5"/>
    <w:rsid w:val="00AF583D"/>
    <w:rsid w:val="00AF79C3"/>
    <w:rsid w:val="00B074CF"/>
    <w:rsid w:val="00B1480A"/>
    <w:rsid w:val="00B3319E"/>
    <w:rsid w:val="00B50EF3"/>
    <w:rsid w:val="00B7542E"/>
    <w:rsid w:val="00BB78B7"/>
    <w:rsid w:val="00BC6F9E"/>
    <w:rsid w:val="00BE13A5"/>
    <w:rsid w:val="00BE4785"/>
    <w:rsid w:val="00BE51ED"/>
    <w:rsid w:val="00C13400"/>
    <w:rsid w:val="00C3293B"/>
    <w:rsid w:val="00C44E5D"/>
    <w:rsid w:val="00C8546B"/>
    <w:rsid w:val="00CA46B4"/>
    <w:rsid w:val="00CB1061"/>
    <w:rsid w:val="00CB7E08"/>
    <w:rsid w:val="00CE4F9C"/>
    <w:rsid w:val="00CE7D32"/>
    <w:rsid w:val="00CF528B"/>
    <w:rsid w:val="00CF5C14"/>
    <w:rsid w:val="00CF7851"/>
    <w:rsid w:val="00D0043C"/>
    <w:rsid w:val="00D45838"/>
    <w:rsid w:val="00D811FC"/>
    <w:rsid w:val="00D872F1"/>
    <w:rsid w:val="00DB12BB"/>
    <w:rsid w:val="00DD4BB0"/>
    <w:rsid w:val="00E01E3D"/>
    <w:rsid w:val="00E1330C"/>
    <w:rsid w:val="00E279DC"/>
    <w:rsid w:val="00E52C6B"/>
    <w:rsid w:val="00E6403B"/>
    <w:rsid w:val="00E705EB"/>
    <w:rsid w:val="00E80B7E"/>
    <w:rsid w:val="00EB55F9"/>
    <w:rsid w:val="00EB74B6"/>
    <w:rsid w:val="00EC08DA"/>
    <w:rsid w:val="00ED3CBC"/>
    <w:rsid w:val="00F01801"/>
    <w:rsid w:val="00F16AED"/>
    <w:rsid w:val="00F56319"/>
    <w:rsid w:val="00F652F6"/>
    <w:rsid w:val="00FC62FC"/>
    <w:rsid w:val="00FD4CBE"/>
    <w:rsid w:val="00FD6168"/>
    <w:rsid w:val="00FE0F8C"/>
    <w:rsid w:val="00FF3FF1"/>
    <w:rsid w:val="00FF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4A8"/>
    <w:pPr>
      <w:ind w:firstLineChars="200" w:firstLine="420"/>
    </w:pPr>
  </w:style>
  <w:style w:type="paragraph" w:customStyle="1" w:styleId="CharCharCharCharCharCharChar">
    <w:name w:val="Char Char Char Char Char Char Char"/>
    <w:basedOn w:val="a"/>
    <w:qFormat/>
    <w:rsid w:val="00E279DC"/>
    <w:rPr>
      <w:rFonts w:ascii="Times New Roman" w:eastAsia="仿宋_GB2312" w:hAnsi="Times New Roman" w:cs="Times New Roman"/>
      <w:sz w:val="30"/>
      <w:szCs w:val="20"/>
    </w:rPr>
  </w:style>
  <w:style w:type="paragraph" w:styleId="a4">
    <w:name w:val="header"/>
    <w:basedOn w:val="a"/>
    <w:link w:val="Char"/>
    <w:uiPriority w:val="99"/>
    <w:unhideWhenUsed/>
    <w:rsid w:val="00E70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05E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0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05EB"/>
    <w:rPr>
      <w:sz w:val="18"/>
      <w:szCs w:val="18"/>
    </w:rPr>
  </w:style>
  <w:style w:type="paragraph" w:customStyle="1" w:styleId="CharCharCharCharCharCharChar0">
    <w:name w:val="Char Char Char Char Char Char Char"/>
    <w:basedOn w:val="a"/>
    <w:qFormat/>
    <w:rsid w:val="00F01801"/>
    <w:rPr>
      <w:rFonts w:ascii="Times New Roman" w:eastAsia="仿宋_GB2312" w:hAnsi="Times New Roman" w:cs="Times New Roman"/>
      <w:sz w:val="30"/>
      <w:szCs w:val="20"/>
    </w:rPr>
  </w:style>
  <w:style w:type="paragraph" w:customStyle="1" w:styleId="CharCharCharCharCharCharChar1">
    <w:name w:val=" Char Char Char Char Char Char Char"/>
    <w:basedOn w:val="a"/>
    <w:qFormat/>
    <w:rsid w:val="00196299"/>
    <w:rPr>
      <w:rFonts w:ascii="Times New Roman" w:eastAsia="仿宋_GB2312" w:hAnsi="Times New Roman" w:cs="Times New Roman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4A8"/>
    <w:pPr>
      <w:ind w:firstLineChars="200" w:firstLine="420"/>
    </w:pPr>
  </w:style>
  <w:style w:type="paragraph" w:customStyle="1" w:styleId="CharCharCharCharCharCharChar">
    <w:name w:val="Char Char Char Char Char Char Char"/>
    <w:basedOn w:val="a"/>
    <w:qFormat/>
    <w:rsid w:val="00E279DC"/>
    <w:rPr>
      <w:rFonts w:ascii="Times New Roman" w:eastAsia="仿宋_GB2312" w:hAnsi="Times New Roman" w:cs="Times New Roman"/>
      <w:sz w:val="30"/>
      <w:szCs w:val="20"/>
    </w:rPr>
  </w:style>
  <w:style w:type="paragraph" w:styleId="a4">
    <w:name w:val="header"/>
    <w:basedOn w:val="a"/>
    <w:link w:val="Char"/>
    <w:uiPriority w:val="99"/>
    <w:unhideWhenUsed/>
    <w:rsid w:val="00E70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05E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0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05EB"/>
    <w:rPr>
      <w:sz w:val="18"/>
      <w:szCs w:val="18"/>
    </w:rPr>
  </w:style>
  <w:style w:type="paragraph" w:customStyle="1" w:styleId="CharCharCharCharCharCharChar0">
    <w:name w:val="Char Char Char Char Char Char Char"/>
    <w:basedOn w:val="a"/>
    <w:qFormat/>
    <w:rsid w:val="00F01801"/>
    <w:rPr>
      <w:rFonts w:ascii="Times New Roman" w:eastAsia="仿宋_GB2312" w:hAnsi="Times New Roman" w:cs="Times New Roman"/>
      <w:sz w:val="30"/>
      <w:szCs w:val="20"/>
    </w:rPr>
  </w:style>
  <w:style w:type="paragraph" w:customStyle="1" w:styleId="CharCharCharCharCharCharChar1">
    <w:name w:val=" Char Char Char Char Char Char Char"/>
    <w:basedOn w:val="a"/>
    <w:qFormat/>
    <w:rsid w:val="00196299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8</Pages>
  <Words>544</Words>
  <Characters>3102</Characters>
  <Application>Microsoft Office Word</Application>
  <DocSecurity>0</DocSecurity>
  <Lines>25</Lines>
  <Paragraphs>7</Paragraphs>
  <ScaleCrop>false</ScaleCrop>
  <Company>china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152</cp:revision>
  <dcterms:created xsi:type="dcterms:W3CDTF">2021-04-14T09:02:00Z</dcterms:created>
  <dcterms:modified xsi:type="dcterms:W3CDTF">2021-04-16T09:04:00Z</dcterms:modified>
</cp:coreProperties>
</file>